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b/>
          <w:sz w:val="28"/>
          <w:szCs w:val="28"/>
        </w:rPr>
      </w:pPr>
      <w:r w:rsidRPr="00437976">
        <w:rPr>
          <w:b/>
          <w:sz w:val="28"/>
          <w:szCs w:val="28"/>
          <w:highlight w:val="yellow"/>
        </w:rPr>
        <w:t>ПРОЕКТ</w:t>
      </w:r>
      <w:bookmarkStart w:id="0" w:name="_GoBack"/>
      <w:bookmarkEnd w:id="0"/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b/>
          <w:sz w:val="28"/>
          <w:szCs w:val="28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НАЦІОНАЛЬНИЙ ТЕХНІЧНИЙ УНІВЕРСИТЕТ УКРАЇНИ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«Київський політехнічний інститут імені Ігоря Сікорського»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962"/>
        <w:rPr>
          <w:b/>
          <w:sz w:val="28"/>
          <w:szCs w:val="28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8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i/>
          <w:sz w:val="26"/>
          <w:szCs w:val="26"/>
        </w:rPr>
      </w:pPr>
      <w:r>
        <w:rPr>
          <w:i/>
          <w:sz w:val="26"/>
          <w:szCs w:val="26"/>
        </w:rPr>
        <w:t>Вченою радою КПІ ім. Ігоря Сікорського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i/>
          <w:sz w:val="26"/>
          <w:szCs w:val="26"/>
        </w:rPr>
      </w:pPr>
      <w:r>
        <w:rPr>
          <w:i/>
          <w:sz w:val="26"/>
          <w:szCs w:val="26"/>
        </w:rPr>
        <w:t>(протокол №</w:t>
      </w:r>
      <w:r>
        <w:rPr>
          <w:i/>
          <w:sz w:val="26"/>
          <w:szCs w:val="26"/>
          <w:u w:val="single"/>
        </w:rPr>
        <w:t xml:space="preserve">  </w:t>
      </w:r>
      <w:r w:rsidRPr="003835DC">
        <w:rPr>
          <w:i/>
          <w:sz w:val="26"/>
          <w:szCs w:val="26"/>
        </w:rPr>
        <w:t>__</w:t>
      </w:r>
      <w:r>
        <w:rPr>
          <w:i/>
          <w:sz w:val="26"/>
          <w:szCs w:val="26"/>
          <w:u w:val="single"/>
        </w:rPr>
        <w:t xml:space="preserve">   </w:t>
      </w:r>
      <w:r>
        <w:rPr>
          <w:i/>
          <w:sz w:val="26"/>
          <w:szCs w:val="26"/>
        </w:rPr>
        <w:t xml:space="preserve"> від </w:t>
      </w:r>
      <w:r>
        <w:rPr>
          <w:i/>
          <w:sz w:val="26"/>
          <w:szCs w:val="26"/>
          <w:u w:val="single"/>
        </w:rPr>
        <w:t xml:space="preserve">  </w:t>
      </w:r>
      <w:r>
        <w:rPr>
          <w:i/>
          <w:sz w:val="26"/>
          <w:szCs w:val="26"/>
        </w:rPr>
        <w:t>________</w:t>
      </w:r>
      <w:r>
        <w:rPr>
          <w:i/>
          <w:sz w:val="26"/>
          <w:szCs w:val="26"/>
          <w:u w:val="single"/>
        </w:rPr>
        <w:t xml:space="preserve">   </w:t>
      </w:r>
      <w:r>
        <w:rPr>
          <w:i/>
          <w:sz w:val="26"/>
          <w:szCs w:val="26"/>
        </w:rPr>
        <w:t>20</w:t>
      </w:r>
      <w:r>
        <w:rPr>
          <w:i/>
          <w:sz w:val="26"/>
          <w:szCs w:val="26"/>
          <w:u w:val="single"/>
        </w:rPr>
        <w:t>2</w:t>
      </w:r>
      <w:r w:rsidRPr="003835DC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__р.)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sz w:val="26"/>
          <w:szCs w:val="26"/>
        </w:rPr>
      </w:pPr>
      <w:r>
        <w:rPr>
          <w:sz w:val="26"/>
          <w:szCs w:val="26"/>
        </w:rPr>
        <w:t xml:space="preserve">Голова Вченої ради 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sz w:val="26"/>
          <w:szCs w:val="26"/>
        </w:rPr>
      </w:pPr>
      <w:r>
        <w:rPr>
          <w:sz w:val="26"/>
          <w:szCs w:val="26"/>
        </w:rPr>
        <w:t>_________________Михайло ІЛЬЧЕНКО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СОЦІОЛОГІЯ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SOCIOLOGY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ОСВІТНЬО-</w:t>
      </w:r>
      <w:r>
        <w:rPr>
          <w:b/>
          <w:sz w:val="40"/>
          <w:szCs w:val="40"/>
          <w:u w:val="single"/>
        </w:rPr>
        <w:t>НАУКОВА</w:t>
      </w:r>
      <w:r>
        <w:rPr>
          <w:b/>
          <w:sz w:val="40"/>
          <w:szCs w:val="40"/>
        </w:rPr>
        <w:t xml:space="preserve"> ПРОГРАМА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третього рівня вищої освіти</w:t>
      </w:r>
    </w:p>
    <w:p w:rsidR="00596A53" w:rsidRDefault="00596A53" w:rsidP="00596A53">
      <w:pPr>
        <w:spacing w:after="240" w:line="26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спеціальністю   054 Соціологія 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галузі знань           05 Соціальні та поведінкові науки 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Кваліфікація         Доктор філософії з соціології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Введено в дію з 202   /202    н.р наказом ректора. від_____20_20___№____ 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>
        <w:rPr>
          <w:i/>
          <w:sz w:val="26"/>
          <w:szCs w:val="26"/>
        </w:rPr>
        <w:t>КПІ ім. Ігоря Сікорського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Київ – 2024 р.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6"/>
          <w:szCs w:val="26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b/>
          <w:sz w:val="28"/>
          <w:szCs w:val="28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b/>
          <w:sz w:val="28"/>
          <w:szCs w:val="28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ПРЕАМБУЛА</w:t>
      </w:r>
    </w:p>
    <w:p w:rsidR="00596A53" w:rsidRDefault="00596A53" w:rsidP="00596A53">
      <w:pPr>
        <w:jc w:val="both"/>
        <w:rPr>
          <w:sz w:val="26"/>
          <w:szCs w:val="26"/>
        </w:rPr>
      </w:pPr>
    </w:p>
    <w:p w:rsidR="00596A53" w:rsidRDefault="00596A53" w:rsidP="00596A53">
      <w:pPr>
        <w:ind w:left="-1133" w:firstLine="1133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РОЗРОБЛЕНО проектною групою: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ind w:left="-1133" w:firstLine="1133"/>
        <w:jc w:val="both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120"/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>Голова проектної групи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596A53" w:rsidTr="00507EFD">
        <w:tc>
          <w:tcPr>
            <w:tcW w:w="7763" w:type="dxa"/>
          </w:tcPr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 ФЕДОРЧЕНКО-КУТУЄВ, д.соц.н., професор, завідувач кафедри </w:t>
            </w:r>
          </w:p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соціології  </w:t>
            </w:r>
          </w:p>
        </w:tc>
        <w:tc>
          <w:tcPr>
            <w:tcW w:w="1984" w:type="dxa"/>
          </w:tcPr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ind w:left="-425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</w:tbl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120"/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>Члени проектної групи: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596A53" w:rsidTr="00507EFD">
        <w:tc>
          <w:tcPr>
            <w:tcW w:w="7763" w:type="dxa"/>
          </w:tcPr>
          <w:p w:rsidR="00596A53" w:rsidRDefault="00596A53" w:rsidP="00507EFD">
            <w:pPr>
              <w:tabs>
                <w:tab w:val="left" w:pos="9781"/>
              </w:tabs>
              <w:ind w:left="-1133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 ПАНЧЕНКО, д.пед.н., професор, професор кафедри </w:t>
            </w:r>
          </w:p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соціології</w:t>
            </w:r>
          </w:p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596A53" w:rsidTr="00507EFD">
        <w:tc>
          <w:tcPr>
            <w:tcW w:w="7763" w:type="dxa"/>
          </w:tcPr>
          <w:p w:rsidR="00596A53" w:rsidRDefault="00596A53" w:rsidP="0050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Мирослава КУХТА, д.соц.н., професор кафедри філософії, соціології та політології Державного торгівельно-економічного університету</w:t>
            </w:r>
          </w:p>
        </w:tc>
        <w:tc>
          <w:tcPr>
            <w:tcW w:w="1984" w:type="dxa"/>
          </w:tcPr>
          <w:p w:rsidR="00596A53" w:rsidRDefault="00596A53" w:rsidP="00507E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  <w:p w:rsidR="00596A53" w:rsidRDefault="00596A53" w:rsidP="00507E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596A53" w:rsidTr="00507EFD">
        <w:trPr>
          <w:trHeight w:val="225"/>
        </w:trPr>
        <w:tc>
          <w:tcPr>
            <w:tcW w:w="7763" w:type="dxa"/>
          </w:tcPr>
          <w:p w:rsidR="00596A53" w:rsidRDefault="00596A53" w:rsidP="00507EFD">
            <w:pPr>
              <w:tabs>
                <w:tab w:val="left" w:pos="9781"/>
              </w:tabs>
              <w:rPr>
                <w:sz w:val="24"/>
                <w:szCs w:val="24"/>
              </w:rPr>
            </w:pPr>
          </w:p>
          <w:p w:rsidR="00596A53" w:rsidRDefault="00596A53" w:rsidP="00507EFD">
            <w:pP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ЄНІН, к.соц.н, доцент, доцент кафедри соціології</w:t>
            </w:r>
          </w:p>
        </w:tc>
        <w:tc>
          <w:tcPr>
            <w:tcW w:w="1984" w:type="dxa"/>
          </w:tcPr>
          <w:p w:rsidR="00596A53" w:rsidRDefault="00596A53" w:rsidP="00507E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  <w:p w:rsidR="00596A53" w:rsidRDefault="00596A53" w:rsidP="00507EFD">
            <w:pP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</w:t>
            </w:r>
          </w:p>
          <w:p w:rsidR="00596A53" w:rsidRDefault="00596A53" w:rsidP="00507E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  <w:r>
        <w:rPr>
          <w:sz w:val="24"/>
          <w:szCs w:val="24"/>
        </w:rPr>
        <w:t>Андрій БАГІНСЬКИЙ, к. політ. н., доцент, доцент кафедри соціології           ______________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  <w:r>
        <w:rPr>
          <w:sz w:val="24"/>
          <w:szCs w:val="24"/>
        </w:rPr>
        <w:t>Тетяна КОЛОМІЄЦЬ, к. філос. н., доцент,доцент кафедри соціології              ______________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  <w:r>
        <w:rPr>
          <w:sz w:val="24"/>
          <w:szCs w:val="24"/>
        </w:rPr>
        <w:t>Любов МЕЛЬНИК, аспірантка кафедри соціології                                             ______________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  <w:r>
        <w:rPr>
          <w:sz w:val="24"/>
          <w:szCs w:val="24"/>
        </w:rPr>
        <w:t>Андрій ХОМ’ЯК, аспірант кафедри соціології                                                    ______________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120"/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ІЩЕНКО, директор навчально-наукового центру 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120"/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>прикладної соціології «Соціоплюс»                                                                   _______________</w:t>
      </w:r>
    </w:p>
    <w:p w:rsidR="00596A53" w:rsidRDefault="00596A53" w:rsidP="00596A5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-1133" w:firstLine="1133"/>
        <w:rPr>
          <w:sz w:val="24"/>
          <w:szCs w:val="24"/>
        </w:rPr>
      </w:pPr>
    </w:p>
    <w:p w:rsidR="00596A53" w:rsidRDefault="00596A53" w:rsidP="00596A53">
      <w:pPr>
        <w:tabs>
          <w:tab w:val="left" w:pos="2715"/>
        </w:tabs>
        <w:ind w:left="-1133" w:firstLine="1133"/>
        <w:jc w:val="both"/>
        <w:rPr>
          <w:sz w:val="24"/>
          <w:szCs w:val="24"/>
        </w:rPr>
      </w:pPr>
    </w:p>
    <w:p w:rsidR="00596A53" w:rsidRDefault="00596A53" w:rsidP="00596A53">
      <w:pPr>
        <w:tabs>
          <w:tab w:val="left" w:pos="2715"/>
        </w:tabs>
        <w:ind w:left="-1133" w:firstLine="1133"/>
        <w:jc w:val="both"/>
        <w:rPr>
          <w:sz w:val="24"/>
          <w:szCs w:val="24"/>
        </w:rPr>
      </w:pPr>
    </w:p>
    <w:p w:rsidR="00596A53" w:rsidRDefault="00596A53" w:rsidP="00596A53">
      <w:pPr>
        <w:tabs>
          <w:tab w:val="left" w:pos="2715"/>
        </w:tabs>
        <w:ind w:left="-1133" w:firstLine="1133"/>
        <w:jc w:val="both"/>
        <w:rPr>
          <w:sz w:val="24"/>
          <w:szCs w:val="24"/>
        </w:rPr>
      </w:pPr>
    </w:p>
    <w:p w:rsidR="00596A53" w:rsidRDefault="00596A53" w:rsidP="00596A53">
      <w:pPr>
        <w:tabs>
          <w:tab w:val="left" w:pos="2715"/>
        </w:tabs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>ПОГОДЖЕНО:</w:t>
      </w:r>
      <w:r>
        <w:rPr>
          <w:sz w:val="24"/>
          <w:szCs w:val="24"/>
        </w:rPr>
        <w:tab/>
      </w:r>
    </w:p>
    <w:p w:rsidR="00596A53" w:rsidRDefault="00596A53" w:rsidP="00596A53">
      <w:pPr>
        <w:tabs>
          <w:tab w:val="left" w:pos="2715"/>
        </w:tabs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>Науково-методична комісія КПІ ім.</w:t>
      </w:r>
      <w:r w:rsidRPr="00E0765B">
        <w:rPr>
          <w:sz w:val="24"/>
          <w:szCs w:val="24"/>
        </w:rPr>
        <w:t xml:space="preserve"> </w:t>
      </w:r>
      <w:r>
        <w:rPr>
          <w:sz w:val="24"/>
          <w:szCs w:val="24"/>
        </w:rPr>
        <w:t>Ігоря Сікорського за спеціальності 054</w:t>
      </w:r>
    </w:p>
    <w:p w:rsidR="00596A53" w:rsidRDefault="00596A53" w:rsidP="00596A53">
      <w:pPr>
        <w:tabs>
          <w:tab w:val="left" w:pos="2715"/>
        </w:tabs>
        <w:ind w:left="-1133" w:firstLine="1133"/>
        <w:jc w:val="both"/>
        <w:rPr>
          <w:sz w:val="24"/>
          <w:szCs w:val="24"/>
        </w:rPr>
      </w:pPr>
    </w:p>
    <w:p w:rsidR="00596A53" w:rsidRDefault="00596A53" w:rsidP="00596A53">
      <w:pPr>
        <w:tabs>
          <w:tab w:val="left" w:pos="2715"/>
        </w:tabs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>Голова НМКУ __________________Павло ФЕДОРЧЕНКО-КУТУЄВ</w:t>
      </w:r>
    </w:p>
    <w:p w:rsidR="00596A53" w:rsidRDefault="00596A53" w:rsidP="00596A53">
      <w:pPr>
        <w:tabs>
          <w:tab w:val="left" w:pos="2715"/>
        </w:tabs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>(протокол №_ __ від «_ _»___ ___202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р.)</w:t>
      </w:r>
    </w:p>
    <w:p w:rsidR="00596A53" w:rsidRDefault="00596A53" w:rsidP="00596A53">
      <w:pPr>
        <w:tabs>
          <w:tab w:val="left" w:pos="9781"/>
        </w:tabs>
        <w:spacing w:before="240"/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>Методична рада КПІ ім. Ігоря Сікорського</w:t>
      </w:r>
    </w:p>
    <w:p w:rsidR="00596A53" w:rsidRDefault="00596A53" w:rsidP="00596A53">
      <w:pPr>
        <w:tabs>
          <w:tab w:val="left" w:pos="9781"/>
        </w:tabs>
        <w:spacing w:before="240"/>
        <w:ind w:left="-1133" w:firstLine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Голова Методичної ради </w:t>
      </w:r>
    </w:p>
    <w:p w:rsidR="00596A53" w:rsidRDefault="00596A53" w:rsidP="00596A53">
      <w:p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 Анатолій МЕЛЬНИЧЕНКО</w:t>
      </w:r>
      <w:r>
        <w:rPr>
          <w:sz w:val="24"/>
          <w:szCs w:val="24"/>
        </w:rPr>
        <w:tab/>
      </w:r>
    </w:p>
    <w:p w:rsidR="00596A53" w:rsidRDefault="00596A53" w:rsidP="00596A53">
      <w:p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</w:rPr>
        <w:t>(протокол №___ від «____»_________202</w:t>
      </w:r>
      <w:r w:rsidRPr="009D502A">
        <w:rPr>
          <w:sz w:val="24"/>
          <w:szCs w:val="24"/>
        </w:rPr>
        <w:t>2</w:t>
      </w:r>
      <w:r>
        <w:rPr>
          <w:sz w:val="24"/>
          <w:szCs w:val="24"/>
        </w:rPr>
        <w:t xml:space="preserve"> р.)</w:t>
      </w:r>
    </w:p>
    <w:p w:rsidR="00596A53" w:rsidRDefault="00596A53">
      <w:pPr>
        <w:pStyle w:val="a3"/>
        <w:spacing w:before="63"/>
        <w:ind w:left="1080"/>
      </w:pPr>
    </w:p>
    <w:p w:rsidR="00596A53" w:rsidRDefault="00596A53">
      <w:pPr>
        <w:pStyle w:val="a3"/>
        <w:spacing w:before="63"/>
        <w:ind w:left="1080"/>
      </w:pPr>
    </w:p>
    <w:p w:rsidR="00596A53" w:rsidRDefault="00596A53">
      <w:pPr>
        <w:pStyle w:val="a3"/>
        <w:spacing w:before="63"/>
        <w:ind w:left="1080"/>
      </w:pPr>
    </w:p>
    <w:p w:rsidR="00596A53" w:rsidRDefault="00596A53">
      <w:pPr>
        <w:pStyle w:val="a3"/>
        <w:spacing w:before="63"/>
        <w:ind w:left="1080"/>
      </w:pPr>
    </w:p>
    <w:p w:rsidR="00E419B1" w:rsidRDefault="004556F8">
      <w:pPr>
        <w:pStyle w:val="a3"/>
        <w:spacing w:before="63"/>
        <w:ind w:left="1080"/>
      </w:pPr>
      <w:r>
        <w:lastRenderedPageBreak/>
        <w:t>ВРАХОВАНО:</w:t>
      </w:r>
    </w:p>
    <w:p w:rsidR="00E419B1" w:rsidRDefault="004556F8">
      <w:pPr>
        <w:pStyle w:val="a3"/>
        <w:ind w:left="1079" w:right="103"/>
        <w:jc w:val="both"/>
      </w:pPr>
      <w:r>
        <w:t>Побажання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пропозиції: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Соціології,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кафедри</w:t>
      </w:r>
      <w:r>
        <w:rPr>
          <w:spacing w:val="61"/>
        </w:rPr>
        <w:t xml:space="preserve"> </w:t>
      </w:r>
      <w:r>
        <w:t>соціології,</w:t>
      </w:r>
      <w:r>
        <w:rPr>
          <w:spacing w:val="1"/>
        </w:rPr>
        <w:t xml:space="preserve"> </w:t>
      </w:r>
      <w:r>
        <w:t>здобувачів вищої освіти, що навчаються за ОНП, випускників ОНП, рекомендації НАЗЯВО,</w:t>
      </w:r>
      <w:r>
        <w:rPr>
          <w:spacing w:val="1"/>
        </w:rPr>
        <w:t xml:space="preserve"> </w:t>
      </w:r>
      <w:r>
        <w:t>НМКУ</w:t>
      </w:r>
    </w:p>
    <w:p w:rsidR="00E419B1" w:rsidRDefault="00E419B1">
      <w:pPr>
        <w:pStyle w:val="a3"/>
      </w:pPr>
    </w:p>
    <w:p w:rsidR="00E419B1" w:rsidRDefault="004556F8">
      <w:pPr>
        <w:pStyle w:val="a3"/>
        <w:ind w:left="1079" w:right="101"/>
        <w:jc w:val="both"/>
      </w:pPr>
      <w:r>
        <w:t>Проєктна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переглянула</w:t>
      </w:r>
      <w:r>
        <w:rPr>
          <w:spacing w:val="1"/>
        </w:rPr>
        <w:t xml:space="preserve"> </w:t>
      </w:r>
      <w:r>
        <w:t>збалансованість,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кредитів,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здобувачів вищої освіти ефективно опановувати її освітні компоненти та всю освітню програму,</w:t>
      </w:r>
      <w:r>
        <w:rPr>
          <w:spacing w:val="1"/>
        </w:rPr>
        <w:t xml:space="preserve"> </w:t>
      </w:r>
      <w:r>
        <w:t>повноту документального, кадрового, інформаційного та іншого її забезпечення та відповідність</w:t>
      </w:r>
      <w:r>
        <w:rPr>
          <w:spacing w:val="-57"/>
        </w:rPr>
        <w:t xml:space="preserve"> </w:t>
      </w:r>
      <w:r>
        <w:t>Ліцензійним</w:t>
      </w:r>
      <w:r>
        <w:rPr>
          <w:spacing w:val="1"/>
        </w:rPr>
        <w:t xml:space="preserve"> </w:t>
      </w:r>
      <w:r>
        <w:t>умовам.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оновлено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загальної підготовки. Для оптимізації механізму формування індивідуальної освітньої траєкторії</w:t>
      </w:r>
      <w:r>
        <w:rPr>
          <w:spacing w:val="-57"/>
        </w:rPr>
        <w:t xml:space="preserve"> </w:t>
      </w:r>
      <w:r>
        <w:t>переглянуто підхід до створення каталогу вибіркових освітніх компонентів, а саме: здійснено</w:t>
      </w:r>
      <w:r>
        <w:rPr>
          <w:spacing w:val="1"/>
        </w:rPr>
        <w:t xml:space="preserve"> </w:t>
      </w:r>
      <w:r>
        <w:t>стандартизацію</w:t>
      </w:r>
      <w:r>
        <w:rPr>
          <w:spacing w:val="-1"/>
        </w:rPr>
        <w:t xml:space="preserve"> </w:t>
      </w:r>
      <w:r>
        <w:t>цих</w:t>
      </w:r>
      <w:r>
        <w:rPr>
          <w:spacing w:val="2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кількістю</w:t>
      </w:r>
      <w:r>
        <w:rPr>
          <w:spacing w:val="-1"/>
        </w:rPr>
        <w:t xml:space="preserve"> </w:t>
      </w:r>
      <w:r>
        <w:t>кредитів</w:t>
      </w:r>
      <w:r>
        <w:rPr>
          <w:spacing w:val="-1"/>
        </w:rPr>
        <w:t xml:space="preserve"> </w:t>
      </w:r>
      <w:r>
        <w:t>ЄКТС</w:t>
      </w:r>
    </w:p>
    <w:p w:rsidR="00E419B1" w:rsidRDefault="00E419B1">
      <w:pPr>
        <w:pStyle w:val="a3"/>
        <w:spacing w:before="5"/>
      </w:pPr>
    </w:p>
    <w:p w:rsidR="00E419B1" w:rsidRDefault="004556F8">
      <w:pPr>
        <w:ind w:left="1079"/>
        <w:jc w:val="both"/>
        <w:rPr>
          <w:b/>
          <w:sz w:val="24"/>
        </w:rPr>
      </w:pPr>
      <w:r>
        <w:rPr>
          <w:b/>
          <w:sz w:val="24"/>
        </w:rPr>
        <w:t>Фахову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експертизу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проводили:</w:t>
      </w:r>
    </w:p>
    <w:p w:rsidR="00E419B1" w:rsidRDefault="00E419B1">
      <w:pPr>
        <w:pStyle w:val="a3"/>
        <w:rPr>
          <w:b/>
          <w:sz w:val="34"/>
        </w:rPr>
      </w:pPr>
    </w:p>
    <w:p w:rsidR="00E419B1" w:rsidRDefault="004556F8">
      <w:pPr>
        <w:pStyle w:val="a3"/>
        <w:ind w:left="1079" w:right="101"/>
        <w:jc w:val="both"/>
      </w:pPr>
      <w:r>
        <w:t>Микола ЧУРИЛОВ</w:t>
      </w:r>
      <w:r>
        <w:rPr>
          <w:spacing w:val="1"/>
        </w:rPr>
        <w:t xml:space="preserve"> </w:t>
      </w:r>
      <w:r>
        <w:t>– д.соц.н., генеральний директор ТОВ «Тейлор Нельсон Софрез Україна»</w:t>
      </w:r>
      <w:r>
        <w:rPr>
          <w:spacing w:val="1"/>
        </w:rPr>
        <w:t xml:space="preserve"> </w:t>
      </w:r>
      <w:r>
        <w:t>(Kantar</w:t>
      </w:r>
      <w:r>
        <w:rPr>
          <w:spacing w:val="-2"/>
        </w:rPr>
        <w:t xml:space="preserve"> </w:t>
      </w:r>
      <w:r>
        <w:t>Україна)</w:t>
      </w:r>
    </w:p>
    <w:p w:rsidR="00E419B1" w:rsidRDefault="004556F8">
      <w:pPr>
        <w:pStyle w:val="a3"/>
        <w:spacing w:before="120"/>
        <w:ind w:left="1079" w:right="104"/>
        <w:jc w:val="both"/>
      </w:pPr>
      <w:r>
        <w:t>Євген ГОЛОВАХА,</w:t>
      </w:r>
      <w:r>
        <w:rPr>
          <w:spacing w:val="1"/>
        </w:rPr>
        <w:t xml:space="preserve"> </w:t>
      </w:r>
      <w:r>
        <w:t>д.філос.н., проф., член-кореспондент НАНУ, директор Інституту соціології</w:t>
      </w:r>
      <w:r>
        <w:rPr>
          <w:spacing w:val="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України</w:t>
      </w:r>
    </w:p>
    <w:p w:rsidR="00E419B1" w:rsidRDefault="004556F8">
      <w:pPr>
        <w:pStyle w:val="a3"/>
        <w:spacing w:before="120"/>
        <w:ind w:left="1079" w:right="102"/>
        <w:jc w:val="both"/>
      </w:pPr>
      <w:r>
        <w:t>ОНП обговорено після надходження всіх побажань і пропозицій від стейхолдерів та схвалено на</w:t>
      </w:r>
      <w:r>
        <w:rPr>
          <w:spacing w:val="-57"/>
        </w:rPr>
        <w:t xml:space="preserve"> </w:t>
      </w:r>
      <w:r>
        <w:t>розширеному</w:t>
      </w:r>
      <w:r>
        <w:rPr>
          <w:spacing w:val="-8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соціології</w:t>
      </w:r>
    </w:p>
    <w:p w:rsidR="00E419B1" w:rsidRDefault="004556F8">
      <w:pPr>
        <w:pStyle w:val="a3"/>
        <w:spacing w:before="120"/>
        <w:ind w:left="1079"/>
        <w:jc w:val="both"/>
      </w:pPr>
      <w:r>
        <w:t>(протокол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від</w:t>
      </w:r>
      <w:r>
        <w:rPr>
          <w:spacing w:val="60"/>
        </w:rPr>
        <w:t xml:space="preserve"> </w:t>
      </w:r>
      <w:r>
        <w:t>23.11.2022</w:t>
      </w:r>
      <w:r>
        <w:rPr>
          <w:spacing w:val="59"/>
        </w:rPr>
        <w:t xml:space="preserve"> </w:t>
      </w:r>
      <w:r>
        <w:t>)</w:t>
      </w:r>
    </w:p>
    <w:p w:rsidR="00E419B1" w:rsidRDefault="00E419B1">
      <w:pPr>
        <w:jc w:val="both"/>
        <w:sectPr w:rsidR="00E419B1">
          <w:pgSz w:w="12240" w:h="15840"/>
          <w:pgMar w:top="920" w:right="600" w:bottom="280" w:left="480" w:header="720" w:footer="720" w:gutter="0"/>
          <w:cols w:space="720"/>
        </w:sectPr>
      </w:pPr>
    </w:p>
    <w:p w:rsidR="00E419B1" w:rsidRDefault="004556F8">
      <w:pPr>
        <w:spacing w:before="59"/>
        <w:ind w:left="2588" w:right="1621"/>
        <w:jc w:val="center"/>
        <w:rPr>
          <w:sz w:val="32"/>
        </w:rPr>
      </w:pPr>
      <w:r>
        <w:rPr>
          <w:sz w:val="32"/>
        </w:rPr>
        <w:lastRenderedPageBreak/>
        <w:t>ЗМІСТ</w:t>
      </w:r>
    </w:p>
    <w:sdt>
      <w:sdtPr>
        <w:id w:val="1190337608"/>
        <w:docPartObj>
          <w:docPartGallery w:val="Table of Contents"/>
          <w:docPartUnique/>
        </w:docPartObj>
      </w:sdtPr>
      <w:sdtEndPr/>
      <w:sdtContent>
        <w:p w:rsidR="00E419B1" w:rsidRDefault="00437976">
          <w:pPr>
            <w:pStyle w:val="10"/>
            <w:numPr>
              <w:ilvl w:val="0"/>
              <w:numId w:val="3"/>
            </w:numPr>
            <w:tabs>
              <w:tab w:val="left" w:pos="1340"/>
              <w:tab w:val="left" w:pos="10588"/>
            </w:tabs>
            <w:spacing w:before="400"/>
            <w:rPr>
              <w:u w:val="none"/>
            </w:rPr>
          </w:pPr>
          <w:hyperlink w:anchor="_TOC_250000" w:history="1">
            <w:r w:rsidR="004556F8">
              <w:t>Профіль</w:t>
            </w:r>
            <w:r w:rsidR="004556F8">
              <w:rPr>
                <w:spacing w:val="-4"/>
              </w:rPr>
              <w:t xml:space="preserve"> </w:t>
            </w:r>
            <w:r w:rsidR="004556F8">
              <w:t>освітньої</w:t>
            </w:r>
            <w:r w:rsidR="004556F8">
              <w:rPr>
                <w:spacing w:val="-1"/>
              </w:rPr>
              <w:t xml:space="preserve"> </w:t>
            </w:r>
            <w:r w:rsidR="004556F8">
              <w:t>програми</w:t>
            </w:r>
            <w:r w:rsidR="004556F8">
              <w:rPr>
                <w:u w:val="none"/>
              </w:rPr>
              <w:tab/>
              <w:t>5</w:t>
            </w:r>
          </w:hyperlink>
        </w:p>
        <w:p w:rsidR="00E419B1" w:rsidRDefault="004556F8">
          <w:pPr>
            <w:pStyle w:val="10"/>
            <w:numPr>
              <w:ilvl w:val="0"/>
              <w:numId w:val="3"/>
            </w:numPr>
            <w:tabs>
              <w:tab w:val="left" w:pos="1340"/>
              <w:tab w:val="left" w:pos="10447"/>
            </w:tabs>
            <w:spacing w:before="148"/>
            <w:rPr>
              <w:sz w:val="28"/>
              <w:u w:val="none"/>
            </w:rPr>
          </w:pPr>
          <w:r>
            <w:t>Перелік</w:t>
          </w:r>
          <w:r>
            <w:rPr>
              <w:spacing w:val="-5"/>
            </w:rPr>
            <w:t xml:space="preserve"> </w:t>
          </w:r>
          <w:r>
            <w:t>компонентів</w:t>
          </w:r>
          <w:r>
            <w:rPr>
              <w:spacing w:val="-3"/>
            </w:rPr>
            <w:t xml:space="preserve"> </w:t>
          </w:r>
          <w:r>
            <w:t>освітньої</w:t>
          </w:r>
          <w:r>
            <w:rPr>
              <w:spacing w:val="-3"/>
            </w:rPr>
            <w:t xml:space="preserve"> </w:t>
          </w:r>
          <w:r>
            <w:t>складової</w:t>
          </w:r>
          <w:r>
            <w:rPr>
              <w:spacing w:val="-1"/>
            </w:rPr>
            <w:t xml:space="preserve"> </w:t>
          </w:r>
          <w:r>
            <w:t>ОНП</w:t>
          </w:r>
          <w:r>
            <w:rPr>
              <w:u w:val="none"/>
            </w:rPr>
            <w:tab/>
            <w:t>1</w:t>
          </w:r>
          <w:r>
            <w:rPr>
              <w:sz w:val="28"/>
              <w:u w:val="none"/>
            </w:rPr>
            <w:t>2</w:t>
          </w:r>
        </w:p>
        <w:p w:rsidR="00E419B1" w:rsidRDefault="004556F8">
          <w:pPr>
            <w:pStyle w:val="10"/>
            <w:numPr>
              <w:ilvl w:val="0"/>
              <w:numId w:val="3"/>
            </w:numPr>
            <w:tabs>
              <w:tab w:val="left" w:pos="1340"/>
              <w:tab w:val="left" w:pos="10459"/>
            </w:tabs>
            <w:spacing w:before="155"/>
            <w:rPr>
              <w:u w:val="none"/>
            </w:rPr>
          </w:pPr>
          <w:r>
            <w:t>Структурно-логічна</w:t>
          </w:r>
          <w:r>
            <w:rPr>
              <w:spacing w:val="-4"/>
            </w:rPr>
            <w:t xml:space="preserve"> </w:t>
          </w:r>
          <w:r>
            <w:t>схема</w:t>
          </w:r>
          <w:r>
            <w:rPr>
              <w:spacing w:val="-3"/>
            </w:rPr>
            <w:t xml:space="preserve"> </w:t>
          </w:r>
          <w:r>
            <w:t>освітньої</w:t>
          </w:r>
          <w:r>
            <w:rPr>
              <w:spacing w:val="-3"/>
            </w:rPr>
            <w:t xml:space="preserve"> </w:t>
          </w:r>
          <w:r>
            <w:t>програми</w:t>
          </w:r>
          <w:r>
            <w:rPr>
              <w:u w:val="none"/>
            </w:rPr>
            <w:tab/>
            <w:t>14</w:t>
          </w:r>
        </w:p>
        <w:p w:rsidR="00E419B1" w:rsidRDefault="004556F8">
          <w:pPr>
            <w:pStyle w:val="10"/>
            <w:numPr>
              <w:ilvl w:val="0"/>
              <w:numId w:val="3"/>
            </w:numPr>
            <w:tabs>
              <w:tab w:val="left" w:pos="1340"/>
              <w:tab w:val="left" w:pos="10459"/>
            </w:tabs>
            <w:rPr>
              <w:u w:val="none"/>
            </w:rPr>
          </w:pPr>
          <w:r>
            <w:t>Наукова</w:t>
          </w:r>
          <w:r>
            <w:rPr>
              <w:spacing w:val="-4"/>
            </w:rPr>
            <w:t xml:space="preserve"> </w:t>
          </w:r>
          <w:r>
            <w:t>складова</w:t>
          </w:r>
          <w:r>
            <w:rPr>
              <w:spacing w:val="-1"/>
            </w:rPr>
            <w:t xml:space="preserve"> </w:t>
          </w:r>
          <w:r>
            <w:t>ОНП</w:t>
          </w:r>
          <w:r>
            <w:rPr>
              <w:u w:val="none"/>
            </w:rPr>
            <w:tab/>
            <w:t>15</w:t>
          </w:r>
        </w:p>
        <w:p w:rsidR="00E419B1" w:rsidRDefault="004556F8">
          <w:pPr>
            <w:pStyle w:val="10"/>
            <w:numPr>
              <w:ilvl w:val="0"/>
              <w:numId w:val="3"/>
            </w:numPr>
            <w:tabs>
              <w:tab w:val="left" w:pos="1340"/>
              <w:tab w:val="left" w:pos="10459"/>
            </w:tabs>
            <w:rPr>
              <w:u w:val="none"/>
            </w:rPr>
          </w:pPr>
          <w:r>
            <w:t>Форма</w:t>
          </w:r>
          <w:r>
            <w:rPr>
              <w:spacing w:val="-3"/>
            </w:rPr>
            <w:t xml:space="preserve"> </w:t>
          </w:r>
          <w:r>
            <w:t>випускної</w:t>
          </w:r>
          <w:r>
            <w:rPr>
              <w:spacing w:val="-3"/>
            </w:rPr>
            <w:t xml:space="preserve"> </w:t>
          </w:r>
          <w:r>
            <w:t>атестації</w:t>
          </w:r>
          <w:r>
            <w:rPr>
              <w:spacing w:val="-3"/>
            </w:rPr>
            <w:t xml:space="preserve"> </w:t>
          </w:r>
          <w:r>
            <w:t>здобувачів</w:t>
          </w:r>
          <w:r>
            <w:rPr>
              <w:spacing w:val="-3"/>
            </w:rPr>
            <w:t xml:space="preserve"> </w:t>
          </w:r>
          <w:r>
            <w:t>вищої</w:t>
          </w:r>
          <w:r>
            <w:rPr>
              <w:spacing w:val="-3"/>
            </w:rPr>
            <w:t xml:space="preserve"> </w:t>
          </w:r>
          <w:r>
            <w:t>освіти</w:t>
          </w:r>
          <w:r>
            <w:rPr>
              <w:u w:val="none"/>
            </w:rPr>
            <w:tab/>
            <w:t>14</w:t>
          </w:r>
        </w:p>
        <w:p w:rsidR="00E419B1" w:rsidRDefault="004556F8">
          <w:pPr>
            <w:pStyle w:val="10"/>
            <w:numPr>
              <w:ilvl w:val="0"/>
              <w:numId w:val="3"/>
            </w:numPr>
            <w:tabs>
              <w:tab w:val="left" w:pos="1340"/>
              <w:tab w:val="left" w:pos="10459"/>
            </w:tabs>
            <w:spacing w:line="264" w:lineRule="auto"/>
            <w:ind w:left="1080" w:right="439" w:firstLine="0"/>
            <w:rPr>
              <w:u w:val="none"/>
            </w:rPr>
          </w:pPr>
          <w:r>
            <w:t>Матриця відповідності програмних компетентностей компонентам освітньої</w:t>
          </w:r>
          <w:r>
            <w:rPr>
              <w:spacing w:val="1"/>
              <w:u w:val="none"/>
            </w:rPr>
            <w:t xml:space="preserve"> </w:t>
          </w:r>
          <w:r>
            <w:t>програми</w:t>
          </w:r>
          <w:r>
            <w:rPr>
              <w:u w:val="none"/>
            </w:rPr>
            <w:tab/>
          </w:r>
          <w:r>
            <w:rPr>
              <w:spacing w:val="-3"/>
              <w:u w:val="none"/>
            </w:rPr>
            <w:t>17</w:t>
          </w:r>
        </w:p>
        <w:p w:rsidR="00E419B1" w:rsidRDefault="004556F8">
          <w:pPr>
            <w:pStyle w:val="10"/>
            <w:numPr>
              <w:ilvl w:val="0"/>
              <w:numId w:val="3"/>
            </w:numPr>
            <w:tabs>
              <w:tab w:val="left" w:pos="1340"/>
              <w:tab w:val="left" w:pos="10454"/>
            </w:tabs>
            <w:spacing w:before="0" w:line="276" w:lineRule="auto"/>
            <w:ind w:left="1080" w:right="242" w:firstLine="0"/>
            <w:rPr>
              <w:u w:val="none"/>
            </w:rPr>
          </w:pPr>
          <w:r>
            <w:t>Матриця забезпечення програмних результатів навчання відповідними компонентами</w:t>
          </w:r>
          <w:r>
            <w:rPr>
              <w:spacing w:val="-63"/>
              <w:u w:val="none"/>
            </w:rPr>
            <w:t xml:space="preserve"> </w:t>
          </w:r>
          <w:r>
            <w:t>освітньої</w:t>
          </w:r>
          <w:r>
            <w:rPr>
              <w:spacing w:val="-3"/>
            </w:rPr>
            <w:t xml:space="preserve"> </w:t>
          </w:r>
          <w:r>
            <w:t>програми</w:t>
          </w:r>
          <w:r>
            <w:rPr>
              <w:u w:val="none"/>
            </w:rPr>
            <w:tab/>
            <w:t>19</w:t>
          </w:r>
        </w:p>
      </w:sdtContent>
    </w:sdt>
    <w:p w:rsidR="00E419B1" w:rsidRDefault="00E419B1">
      <w:pPr>
        <w:spacing w:line="276" w:lineRule="auto"/>
        <w:sectPr w:rsidR="00E419B1">
          <w:pgSz w:w="12240" w:h="15840"/>
          <w:pgMar w:top="1200" w:right="600" w:bottom="280" w:left="480" w:header="720" w:footer="720" w:gutter="0"/>
          <w:cols w:space="720"/>
        </w:sectPr>
      </w:pPr>
    </w:p>
    <w:p w:rsidR="00E419B1" w:rsidRDefault="004556F8">
      <w:pPr>
        <w:pStyle w:val="1"/>
        <w:numPr>
          <w:ilvl w:val="1"/>
          <w:numId w:val="3"/>
        </w:numPr>
        <w:tabs>
          <w:tab w:val="left" w:pos="3514"/>
        </w:tabs>
        <w:ind w:hanging="306"/>
        <w:jc w:val="left"/>
      </w:pPr>
      <w:bookmarkStart w:id="1" w:name="_TOC_250000"/>
      <w:r>
        <w:lastRenderedPageBreak/>
        <w:t>ПРОФІЛЬ</w:t>
      </w:r>
      <w:r>
        <w:rPr>
          <w:spacing w:val="-19"/>
        </w:rPr>
        <w:t xml:space="preserve"> </w:t>
      </w:r>
      <w:r>
        <w:t>ОСВІТНЬОЇ</w:t>
      </w:r>
      <w:r>
        <w:rPr>
          <w:spacing w:val="-17"/>
        </w:rPr>
        <w:t xml:space="preserve"> </w:t>
      </w:r>
      <w:bookmarkEnd w:id="1"/>
      <w:r>
        <w:t>ПРОГРАМИ</w:t>
      </w:r>
    </w:p>
    <w:p w:rsidR="00E419B1" w:rsidRDefault="004556F8">
      <w:pPr>
        <w:spacing w:before="272" w:after="40"/>
        <w:ind w:left="4140"/>
        <w:rPr>
          <w:sz w:val="28"/>
        </w:rPr>
      </w:pPr>
      <w:r>
        <w:rPr>
          <w:b/>
          <w:sz w:val="28"/>
        </w:rPr>
        <w:t>зі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спеціальності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054</w:t>
      </w:r>
      <w:r>
        <w:rPr>
          <w:spacing w:val="-3"/>
          <w:sz w:val="28"/>
        </w:rPr>
        <w:t xml:space="preserve"> </w:t>
      </w:r>
      <w:r>
        <w:rPr>
          <w:sz w:val="28"/>
        </w:rPr>
        <w:t>Соціологія</w:t>
      </w: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215"/>
      </w:tblGrid>
      <w:tr w:rsidR="00E419B1">
        <w:trPr>
          <w:trHeight w:val="275"/>
        </w:trPr>
        <w:tc>
          <w:tcPr>
            <w:tcW w:w="9925" w:type="dxa"/>
            <w:gridSpan w:val="2"/>
            <w:shd w:val="clear" w:color="auto" w:fill="C0C0C0"/>
          </w:tcPr>
          <w:p w:rsidR="00E419B1" w:rsidRDefault="004556F8">
            <w:pPr>
              <w:pStyle w:val="TableParagraph"/>
              <w:spacing w:line="256" w:lineRule="exact"/>
              <w:ind w:left="2817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E419B1">
        <w:trPr>
          <w:trHeight w:val="827"/>
        </w:trPr>
        <w:tc>
          <w:tcPr>
            <w:tcW w:w="2710" w:type="dxa"/>
          </w:tcPr>
          <w:p w:rsidR="00E419B1" w:rsidRDefault="004556F8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Повна назва ЗВО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інституту/факультету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tabs>
                <w:tab w:val="left" w:pos="1895"/>
                <w:tab w:val="left" w:pos="3274"/>
                <w:tab w:val="left" w:pos="4817"/>
                <w:tab w:val="left" w:pos="60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z w:val="24"/>
              </w:rPr>
              <w:tab/>
              <w:t>технічний</w:t>
            </w:r>
            <w:r>
              <w:rPr>
                <w:sz w:val="24"/>
              </w:rPr>
              <w:tab/>
              <w:t>університет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«Київський</w:t>
            </w:r>
          </w:p>
          <w:p w:rsidR="00E419B1" w:rsidRDefault="004556F8">
            <w:pPr>
              <w:pStyle w:val="TableParagraph"/>
              <w:tabs>
                <w:tab w:val="left" w:pos="1816"/>
                <w:tab w:val="left" w:pos="2920"/>
                <w:tab w:val="left" w:pos="3685"/>
                <w:tab w:val="left" w:pos="4453"/>
                <w:tab w:val="left" w:pos="6131"/>
              </w:tabs>
              <w:spacing w:line="270" w:lineRule="atLeast"/>
              <w:ind w:left="105" w:right="28"/>
              <w:rPr>
                <w:sz w:val="24"/>
              </w:rPr>
            </w:pPr>
            <w:r>
              <w:rPr>
                <w:sz w:val="24"/>
              </w:rPr>
              <w:t>політехнічний</w:t>
            </w:r>
            <w:r>
              <w:rPr>
                <w:sz w:val="24"/>
              </w:rPr>
              <w:tab/>
              <w:t>інститут</w:t>
            </w:r>
            <w:r>
              <w:rPr>
                <w:sz w:val="24"/>
              </w:rPr>
              <w:tab/>
              <w:t>імені</w:t>
            </w:r>
            <w:r>
              <w:rPr>
                <w:sz w:val="24"/>
              </w:rPr>
              <w:tab/>
              <w:t>Ігоря</w:t>
            </w:r>
            <w:r>
              <w:rPr>
                <w:sz w:val="24"/>
              </w:rPr>
              <w:tab/>
              <w:t>Сікорського»,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факультет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права</w:t>
            </w:r>
          </w:p>
        </w:tc>
      </w:tr>
      <w:tr w:rsidR="00E419B1">
        <w:trPr>
          <w:trHeight w:val="827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 та</w:t>
            </w:r>
          </w:p>
          <w:p w:rsidR="00E419B1" w:rsidRDefault="004556F8">
            <w:pPr>
              <w:pStyle w:val="TableParagraph"/>
              <w:spacing w:line="270" w:lineRule="atLeast"/>
              <w:ind w:left="107" w:right="733"/>
              <w:rPr>
                <w:sz w:val="24"/>
              </w:rPr>
            </w:pPr>
            <w:r>
              <w:rPr>
                <w:sz w:val="24"/>
              </w:rPr>
              <w:t>назва кваліфікації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мовою оригіналу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ind w:left="105" w:right="791"/>
              <w:rPr>
                <w:sz w:val="24"/>
              </w:rPr>
            </w:pPr>
            <w:r>
              <w:rPr>
                <w:sz w:val="24"/>
              </w:rPr>
              <w:t>Ступінь – доктор філософії, кваліфікація - доктор філософії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</w:p>
        </w:tc>
      </w:tr>
      <w:tr w:rsidR="00E419B1">
        <w:trPr>
          <w:trHeight w:val="275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Офіційна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</w:tr>
      <w:tr w:rsidR="00E419B1">
        <w:trPr>
          <w:trHeight w:val="1103"/>
        </w:trPr>
        <w:tc>
          <w:tcPr>
            <w:tcW w:w="2710" w:type="dxa"/>
          </w:tcPr>
          <w:p w:rsidR="00E419B1" w:rsidRDefault="004556F8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Тип диплому та обсяг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ind w:left="165" w:right="1616" w:hanging="60"/>
              <w:rPr>
                <w:sz w:val="24"/>
              </w:rPr>
            </w:pPr>
            <w:r>
              <w:rPr>
                <w:sz w:val="24"/>
              </w:rPr>
              <w:t xml:space="preserve">Диплом доктора філософії. </w:t>
            </w:r>
            <w:r>
              <w:rPr>
                <w:sz w:val="24"/>
                <w:u w:val="single"/>
              </w:rPr>
              <w:t>Термін підготовки 4 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Освітня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складова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частина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кредитів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ЄКТС</w:t>
            </w:r>
          </w:p>
          <w:p w:rsidR="00E419B1" w:rsidRDefault="004556F8">
            <w:pPr>
              <w:pStyle w:val="TableParagraph"/>
              <w:spacing w:line="270" w:lineRule="atLeast"/>
              <w:ind w:left="105" w:right="20"/>
              <w:rPr>
                <w:sz w:val="24"/>
              </w:rPr>
            </w:pPr>
            <w:r>
              <w:rPr>
                <w:sz w:val="24"/>
                <w:u w:val="single"/>
              </w:rPr>
              <w:t>Науковий складник передбачає проведення власного дослідження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оформлення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його результатів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вигляді дисертації</w:t>
            </w:r>
          </w:p>
        </w:tc>
      </w:tr>
      <w:tr w:rsidR="00E419B1">
        <w:trPr>
          <w:trHeight w:val="1103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ind w:left="105" w:right="73"/>
              <w:rPr>
                <w:sz w:val="24"/>
              </w:rPr>
            </w:pPr>
            <w:r>
              <w:rPr>
                <w:sz w:val="24"/>
              </w:rPr>
              <w:t>Акредитується вперше. Акредитація освітньо-наукової 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 Національним агентством із забезпечення якості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порядку, передбаченому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вищу</w:t>
            </w:r>
          </w:p>
          <w:p w:rsidR="00E419B1" w:rsidRDefault="004556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освіту».</w:t>
            </w:r>
          </w:p>
        </w:tc>
      </w:tr>
      <w:tr w:rsidR="00E419B1">
        <w:trPr>
          <w:trHeight w:val="830"/>
        </w:trPr>
        <w:tc>
          <w:tcPr>
            <w:tcW w:w="2710" w:type="dxa"/>
          </w:tcPr>
          <w:p w:rsidR="00E419B1" w:rsidRDefault="004556F8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Цикл / рівень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ind w:left="105" w:right="4581"/>
              <w:rPr>
                <w:sz w:val="24"/>
              </w:rPr>
            </w:pPr>
            <w:r>
              <w:rPr>
                <w:sz w:val="24"/>
              </w:rPr>
              <w:t>НРК України – 8 рівень;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QF-EHEA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цикл;</w:t>
            </w:r>
          </w:p>
          <w:p w:rsidR="00E419B1" w:rsidRDefault="004556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ЕQF-LLL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E419B1">
        <w:trPr>
          <w:trHeight w:val="275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Передумови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</w:p>
        </w:tc>
      </w:tr>
      <w:tr w:rsidR="00E419B1">
        <w:trPr>
          <w:trHeight w:val="275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Мова(и)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E419B1">
        <w:trPr>
          <w:trHeight w:val="551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E419B1" w:rsidRDefault="004556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</w:p>
        </w:tc>
      </w:tr>
      <w:tr w:rsidR="00E419B1">
        <w:trPr>
          <w:trHeight w:val="877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Інтернет-адреса</w:t>
            </w:r>
          </w:p>
          <w:p w:rsidR="00E419B1" w:rsidRDefault="004556F8">
            <w:pPr>
              <w:pStyle w:val="TableParagraph"/>
              <w:spacing w:line="290" w:lineRule="atLeast"/>
              <w:ind w:left="107" w:right="11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постійного розміщення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освітньої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програми</w:t>
            </w:r>
          </w:p>
        </w:tc>
        <w:tc>
          <w:tcPr>
            <w:tcW w:w="7215" w:type="dxa"/>
          </w:tcPr>
          <w:p w:rsidR="00E419B1" w:rsidRDefault="00437976">
            <w:pPr>
              <w:pStyle w:val="TableParagraph"/>
              <w:ind w:left="105" w:right="2202"/>
              <w:rPr>
                <w:sz w:val="24"/>
              </w:rPr>
            </w:pPr>
            <w:hyperlink r:id="rId6">
              <w:r w:rsidR="004556F8">
                <w:rPr>
                  <w:color w:val="1155CC"/>
                  <w:sz w:val="24"/>
                  <w:u w:val="single" w:color="1155CC"/>
                </w:rPr>
                <w:t>https://osvita.kpi.ua/</w:t>
              </w:r>
            </w:hyperlink>
            <w:r w:rsidR="004556F8">
              <w:rPr>
                <w:color w:val="1155CC"/>
                <w:spacing w:val="1"/>
                <w:sz w:val="24"/>
              </w:rPr>
              <w:t xml:space="preserve"> </w:t>
            </w:r>
            <w:hyperlink r:id="rId7">
              <w:r w:rsidR="004556F8">
                <w:rPr>
                  <w:spacing w:val="-1"/>
                  <w:sz w:val="24"/>
                </w:rPr>
                <w:t>http://www.sociology.kpi.ua/educational-programs</w:t>
              </w:r>
            </w:hyperlink>
          </w:p>
        </w:tc>
      </w:tr>
      <w:tr w:rsidR="00E419B1">
        <w:trPr>
          <w:trHeight w:val="277"/>
        </w:trPr>
        <w:tc>
          <w:tcPr>
            <w:tcW w:w="9925" w:type="dxa"/>
            <w:gridSpan w:val="2"/>
            <w:shd w:val="clear" w:color="auto" w:fill="C0C0C0"/>
          </w:tcPr>
          <w:p w:rsidR="00E419B1" w:rsidRDefault="004556F8">
            <w:pPr>
              <w:pStyle w:val="TableParagraph"/>
              <w:spacing w:line="258" w:lineRule="exact"/>
              <w:ind w:left="2815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419B1">
        <w:trPr>
          <w:trHeight w:val="2879"/>
        </w:trPr>
        <w:tc>
          <w:tcPr>
            <w:tcW w:w="9925" w:type="dxa"/>
            <w:gridSpan w:val="2"/>
          </w:tcPr>
          <w:p w:rsidR="00E419B1" w:rsidRDefault="004556F8">
            <w:pPr>
              <w:pStyle w:val="TableParagraph"/>
              <w:ind w:left="107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Мета освітньо-наукової програми – підготовка висококваліфікованих інтегрованих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провідний світовий науково-освітній простір фахівців (докторів філософії) з соціології,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володіють навичками критичного аналізу та оцінки сучасних наукових досягнень, 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 досліджень, узагальнення та публічної презентації результатів своїх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продукувати нові ідеї, ефективно розв’язувати комплексні задачі та практичні проблеми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 соціології. Презентувати власні здобутки у європейському та глобальному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освiтньому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</w:p>
        </w:tc>
      </w:tr>
      <w:tr w:rsidR="00E419B1">
        <w:trPr>
          <w:trHeight w:val="275"/>
        </w:trPr>
        <w:tc>
          <w:tcPr>
            <w:tcW w:w="9925" w:type="dxa"/>
            <w:gridSpan w:val="2"/>
            <w:shd w:val="clear" w:color="auto" w:fill="C0C0C0"/>
          </w:tcPr>
          <w:p w:rsidR="00E419B1" w:rsidRDefault="004556F8">
            <w:pPr>
              <w:pStyle w:val="TableParagraph"/>
              <w:spacing w:line="256" w:lineRule="exact"/>
              <w:ind w:left="2818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419B1">
        <w:trPr>
          <w:trHeight w:val="1655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Об’єкт вивчення: </w:t>
            </w:r>
            <w:r>
              <w:rPr>
                <w:sz w:val="24"/>
              </w:rPr>
              <w:t>закономірності функціонування та трансформації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взаємозв’язку.</w:t>
            </w:r>
          </w:p>
          <w:p w:rsidR="00E419B1" w:rsidRDefault="004556F8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Цілі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ідеї,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глибоке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переосмислення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наявних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</w:p>
        </w:tc>
      </w:tr>
    </w:tbl>
    <w:p w:rsidR="00E419B1" w:rsidRDefault="00E419B1">
      <w:pPr>
        <w:spacing w:line="270" w:lineRule="atLeast"/>
        <w:jc w:val="both"/>
        <w:rPr>
          <w:sz w:val="24"/>
        </w:rPr>
        <w:sectPr w:rsidR="00E419B1">
          <w:pgSz w:w="12240" w:h="15840"/>
          <w:pgMar w:top="92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215"/>
      </w:tblGrid>
      <w:tr w:rsidR="00E419B1">
        <w:trPr>
          <w:trHeight w:val="4415"/>
        </w:trPr>
        <w:tc>
          <w:tcPr>
            <w:tcW w:w="2710" w:type="dxa"/>
          </w:tcPr>
          <w:p w:rsidR="00E419B1" w:rsidRDefault="00E419B1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цілісних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E419B1" w:rsidRDefault="004556F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Теоретичний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зміст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взаємодія; особистість, соціальні групи, спільноти та суспільства;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феномени та процеси; соціальні інститути; соціальні структури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конфлікти в соціумі на локальному, регіональному, 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рівнях.</w:t>
            </w:r>
          </w:p>
          <w:p w:rsidR="00E419B1" w:rsidRDefault="004556F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Методи, методики та технології: </w:t>
            </w:r>
            <w:r>
              <w:rPr>
                <w:sz w:val="24"/>
              </w:rPr>
              <w:t>методи збору, обробки й 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прогнозування, статистичні методи аналізу даних, сучасні цифрові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технології.</w:t>
            </w:r>
          </w:p>
          <w:p w:rsidR="00E419B1" w:rsidRDefault="004556F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Інструменти й обладнання: </w:t>
            </w:r>
            <w:r>
              <w:rPr>
                <w:sz w:val="24"/>
              </w:rPr>
              <w:t>комп’ютерна техніка і мультимедійне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пошуку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візуалізації даних.</w:t>
            </w:r>
          </w:p>
        </w:tc>
      </w:tr>
      <w:tr w:rsidR="00E419B1">
        <w:trPr>
          <w:trHeight w:val="551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Орієнтація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E419B1" w:rsidRDefault="004556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Освітньо-наукова</w:t>
            </w:r>
          </w:p>
        </w:tc>
      </w:tr>
      <w:tr w:rsidR="00E419B1">
        <w:trPr>
          <w:trHeight w:val="3278"/>
        </w:trPr>
        <w:tc>
          <w:tcPr>
            <w:tcW w:w="2710" w:type="dxa"/>
          </w:tcPr>
          <w:p w:rsidR="00E419B1" w:rsidRDefault="004556F8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Основний фокус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освітньо-наукової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зосереджується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емпіричних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 та викладацької діяльності з урахуванням всеукраїнського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світового контекстів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</w:p>
          <w:p w:rsidR="00E419B1" w:rsidRDefault="004556F8">
            <w:pPr>
              <w:pStyle w:val="TableParagraph"/>
              <w:spacing w:before="105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Ключові слова: соціальні відносини, особистість, соціальні групи,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науково-технічний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медіація.</w:t>
            </w:r>
          </w:p>
        </w:tc>
      </w:tr>
      <w:tr w:rsidR="00E419B1">
        <w:trPr>
          <w:trHeight w:val="5286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419B1" w:rsidRDefault="004556F8">
            <w:pPr>
              <w:pStyle w:val="TableParagraph"/>
              <w:ind w:left="105" w:right="24"/>
              <w:jc w:val="both"/>
              <w:rPr>
                <w:sz w:val="24"/>
              </w:rPr>
            </w:pPr>
            <w:r>
              <w:rPr>
                <w:sz w:val="24"/>
              </w:rPr>
              <w:t>навичок з дослідження тенденцій соціальних змін та модернізації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демодернізації українського та глобального суспільства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теоретико-методологічних підходів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E419B1" w:rsidRDefault="00E419B1">
            <w:pPr>
              <w:pStyle w:val="TableParagraph"/>
              <w:spacing w:before="4"/>
              <w:rPr>
                <w:sz w:val="23"/>
              </w:rPr>
            </w:pPr>
          </w:p>
          <w:p w:rsidR="00E419B1" w:rsidRDefault="004556F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Особливістю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(унікальністю)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</w:p>
          <w:p w:rsidR="00E419B1" w:rsidRDefault="004556F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5" w:line="237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суспільствознавців:</w:t>
            </w:r>
          </w:p>
          <w:p w:rsidR="00E419B1" w:rsidRDefault="004556F8">
            <w:pPr>
              <w:pStyle w:val="TableParagraph"/>
              <w:ind w:left="105" w:right="22"/>
              <w:jc w:val="both"/>
              <w:rPr>
                <w:sz w:val="24"/>
              </w:rPr>
            </w:pPr>
            <w:r>
              <w:rPr>
                <w:sz w:val="24"/>
              </w:rPr>
              <w:t>(проф. Євгена Головахи (директор ІС НАНУ), проф. Кена Лондри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Мілікен,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Джесіки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Зихович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(директорки програми 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Фулбрайта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Дерлуг’яна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(Нью-Йоркський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Абу-Дабі)),</w:t>
            </w:r>
          </w:p>
          <w:p w:rsidR="00E419B1" w:rsidRDefault="004556F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  <w:tab w:val="left" w:pos="2509"/>
                <w:tab w:val="left" w:pos="4302"/>
                <w:tab w:val="left" w:pos="5968"/>
              </w:tabs>
              <w:spacing w:before="4" w:line="237" w:lineRule="auto"/>
              <w:ind w:right="23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z w:val="24"/>
              </w:rPr>
              <w:tab/>
              <w:t>скористатися</w:t>
            </w:r>
            <w:r>
              <w:rPr>
                <w:sz w:val="24"/>
              </w:rPr>
              <w:tab/>
              <w:t>програмами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мобільності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провідними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:rsidR="00E419B1" w:rsidRDefault="004556F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2"/>
              <w:ind w:right="22"/>
              <w:rPr>
                <w:sz w:val="24"/>
              </w:rPr>
            </w:pPr>
            <w:r>
              <w:rPr>
                <w:sz w:val="24"/>
              </w:rPr>
              <w:t>Можливість для здобувачів під час педагогічної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(бакалаврського)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спеціальностей,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відвідувати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викладачів,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адаптовані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</w:p>
          <w:p w:rsidR="00E419B1" w:rsidRDefault="004556F8">
            <w:pPr>
              <w:pStyle w:val="TableParagraph"/>
              <w:tabs>
                <w:tab w:val="left" w:pos="1924"/>
                <w:tab w:val="left" w:pos="3126"/>
                <w:tab w:val="left" w:pos="4016"/>
                <w:tab w:val="left" w:pos="5872"/>
                <w:tab w:val="left" w:pos="6407"/>
              </w:tabs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інтереси</w:t>
            </w:r>
            <w:r>
              <w:rPr>
                <w:sz w:val="24"/>
              </w:rPr>
              <w:tab/>
              <w:t>студентів</w:t>
            </w:r>
            <w:r>
              <w:rPr>
                <w:sz w:val="24"/>
              </w:rPr>
              <w:tab/>
              <w:t>різних</w:t>
            </w:r>
            <w:r>
              <w:rPr>
                <w:sz w:val="24"/>
              </w:rPr>
              <w:tab/>
              <w:t>спеціальностей,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суттєво</w:t>
            </w:r>
          </w:p>
        </w:tc>
      </w:tr>
    </w:tbl>
    <w:p w:rsidR="00E419B1" w:rsidRDefault="00E419B1">
      <w:pPr>
        <w:spacing w:line="270" w:lineRule="exact"/>
        <w:rPr>
          <w:sz w:val="24"/>
        </w:rPr>
        <w:sectPr w:rsidR="00E419B1">
          <w:pgSz w:w="12240" w:h="15840"/>
          <w:pgMar w:top="10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215"/>
      </w:tblGrid>
      <w:tr w:rsidR="00E419B1">
        <w:trPr>
          <w:trHeight w:val="9237"/>
        </w:trPr>
        <w:tc>
          <w:tcPr>
            <w:tcW w:w="2710" w:type="dxa"/>
          </w:tcPr>
          <w:p w:rsidR="00E419B1" w:rsidRDefault="00E419B1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60" w:lineRule="exact"/>
              <w:ind w:left="825"/>
              <w:rPr>
                <w:sz w:val="24"/>
              </w:rPr>
            </w:pPr>
            <w:r>
              <w:rPr>
                <w:sz w:val="24"/>
              </w:rPr>
              <w:t>поглиблює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збагачує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</w:p>
          <w:p w:rsidR="00E419B1" w:rsidRDefault="004556F8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Можливість доступу до масивів даних соціологічних опитуваня 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підрозділом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ім.Ігоря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Сікорського</w:t>
            </w:r>
          </w:p>
          <w:p w:rsidR="00E419B1" w:rsidRDefault="00437976">
            <w:pPr>
              <w:pStyle w:val="TableParagraph"/>
              <w:spacing w:before="59"/>
              <w:ind w:left="105"/>
              <w:rPr>
                <w:sz w:val="24"/>
              </w:rPr>
            </w:pPr>
            <w:hyperlink r:id="rId8">
              <w:r w:rsidR="004556F8">
                <w:rPr>
                  <w:sz w:val="24"/>
                </w:rPr>
                <w:t>Науково-дослідницьким</w:t>
              </w:r>
              <w:r w:rsidR="004556F8">
                <w:rPr>
                  <w:spacing w:val="-4"/>
                  <w:sz w:val="24"/>
                </w:rPr>
                <w:t xml:space="preserve"> </w:t>
              </w:r>
              <w:r w:rsidR="004556F8">
                <w:rPr>
                  <w:sz w:val="24"/>
                </w:rPr>
                <w:t>центром</w:t>
              </w:r>
              <w:r w:rsidR="004556F8">
                <w:rPr>
                  <w:spacing w:val="-3"/>
                  <w:sz w:val="24"/>
                </w:rPr>
                <w:t xml:space="preserve"> </w:t>
              </w:r>
              <w:r w:rsidR="004556F8">
                <w:rPr>
                  <w:sz w:val="24"/>
                </w:rPr>
                <w:t>прикладної</w:t>
              </w:r>
              <w:r w:rsidR="004556F8">
                <w:rPr>
                  <w:spacing w:val="-2"/>
                  <w:sz w:val="24"/>
                </w:rPr>
                <w:t xml:space="preserve"> </w:t>
              </w:r>
              <w:r w:rsidR="004556F8">
                <w:rPr>
                  <w:sz w:val="24"/>
                </w:rPr>
                <w:t>соціології</w:t>
              </w:r>
            </w:hyperlink>
          </w:p>
          <w:p w:rsidR="00E419B1" w:rsidRDefault="004556F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Соціоплюс»</w:t>
            </w:r>
            <w:r>
              <w:rPr>
                <w:b/>
                <w:sz w:val="24"/>
              </w:rPr>
              <w:t>.</w:t>
            </w:r>
          </w:p>
          <w:p w:rsidR="00E419B1" w:rsidRDefault="004556F8">
            <w:pPr>
              <w:pStyle w:val="TableParagraph"/>
              <w:ind w:left="465" w:right="20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зокрема:</w:t>
            </w:r>
          </w:p>
          <w:p w:rsidR="00E419B1" w:rsidRDefault="004556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2975"/>
                <w:tab w:val="left" w:pos="4602"/>
                <w:tab w:val="left" w:pos="5507"/>
              </w:tabs>
              <w:spacing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Вивчення як нормативної дисципліни «Історична 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ефективному використанню теоретичних систем 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 в науково-дослідній роботі з особливою увагою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z w:val="24"/>
              </w:rPr>
              <w:tab/>
              <w:t>постання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функціонування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модерну/модернів.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Своєю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чергою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</w:p>
          <w:p w:rsidR="00E419B1" w:rsidRDefault="004556F8">
            <w:pPr>
              <w:pStyle w:val="TableParagraph"/>
              <w:ind w:left="825" w:right="22"/>
              <w:jc w:val="both"/>
              <w:rPr>
                <w:sz w:val="24"/>
              </w:rPr>
            </w:pPr>
            <w:r>
              <w:rPr>
                <w:sz w:val="24"/>
              </w:rPr>
              <w:t>«Актуальні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озброює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інструментарієм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соціумів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перспективи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durée.</w:t>
            </w:r>
          </w:p>
          <w:p w:rsidR="00E419B1" w:rsidRDefault="004556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1"/>
              <w:ind w:left="824" w:right="21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педагогічної діяльності» є методологічні засади педагогіки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опертя дистанційні технології, новітніх методиках 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 дистанційного навчання.</w:t>
            </w:r>
          </w:p>
          <w:p w:rsidR="00E419B1" w:rsidRDefault="004556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науково-інноваційної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акумулює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повноцінних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 навиків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науковця.</w:t>
            </w:r>
          </w:p>
          <w:p w:rsidR="00E419B1" w:rsidRDefault="004556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(бакалаврського)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спеціальностей,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суттєво</w:t>
            </w:r>
          </w:p>
          <w:p w:rsidR="00E419B1" w:rsidRDefault="004556F8">
            <w:pPr>
              <w:pStyle w:val="TableParagraph"/>
              <w:spacing w:line="270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збагачує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викладацький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</w:tc>
      </w:tr>
      <w:tr w:rsidR="00E419B1">
        <w:trPr>
          <w:trHeight w:val="275"/>
        </w:trPr>
        <w:tc>
          <w:tcPr>
            <w:tcW w:w="9925" w:type="dxa"/>
            <w:gridSpan w:val="2"/>
          </w:tcPr>
          <w:p w:rsidR="00E419B1" w:rsidRDefault="004556F8">
            <w:pPr>
              <w:pStyle w:val="TableParagraph"/>
              <w:spacing w:line="256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 навчання</w:t>
            </w:r>
          </w:p>
        </w:tc>
      </w:tr>
      <w:tr w:rsidR="00E419B1">
        <w:trPr>
          <w:trHeight w:val="3587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419B1" w:rsidRDefault="004556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працевлаштування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Випускники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</w:p>
          <w:p w:rsidR="00E419B1" w:rsidRDefault="004556F8">
            <w:pPr>
              <w:pStyle w:val="TableParagraph"/>
              <w:ind w:left="105" w:right="45"/>
              <w:rPr>
                <w:sz w:val="24"/>
              </w:rPr>
            </w:pPr>
            <w:r>
              <w:rPr>
                <w:sz w:val="24"/>
              </w:rPr>
              <w:t>установах, дослідницьких центрах, редакціях різних видів медіа,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медійних відділах на телебаченні, радіо, у державних, громадських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комерційних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організаціях.</w:t>
            </w:r>
          </w:p>
          <w:p w:rsidR="00E419B1" w:rsidRDefault="004556F8">
            <w:pPr>
              <w:pStyle w:val="TableParagraph"/>
              <w:ind w:left="105" w:right="21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003:2010,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професії:2442.2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«Соціолог».</w:t>
            </w:r>
          </w:p>
          <w:p w:rsidR="00E419B1" w:rsidRDefault="004556F8">
            <w:pPr>
              <w:pStyle w:val="TableParagraph"/>
              <w:tabs>
                <w:tab w:val="left" w:pos="2442"/>
                <w:tab w:val="left" w:pos="4509"/>
              </w:tabs>
              <w:ind w:left="104" w:right="22"/>
              <w:jc w:val="both"/>
              <w:rPr>
                <w:sz w:val="24"/>
              </w:rPr>
            </w:pPr>
            <w:r>
              <w:rPr>
                <w:sz w:val="24"/>
              </w:rPr>
              <w:t>2442.2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медіації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соціально-політичній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2442.1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(соціологія)»,</w:t>
            </w:r>
            <w:r>
              <w:rPr>
                <w:sz w:val="24"/>
              </w:rPr>
              <w:tab/>
              <w:t>«Науковий</w:t>
            </w:r>
            <w:r>
              <w:rPr>
                <w:sz w:val="24"/>
              </w:rPr>
              <w:tab/>
              <w:t>співробітник-консультант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(соціологія)»,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2310.2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«Викладач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вищої освіти».</w:t>
            </w:r>
          </w:p>
          <w:p w:rsidR="00E419B1" w:rsidRDefault="004556F8">
            <w:pPr>
              <w:pStyle w:val="TableParagraph"/>
              <w:ind w:left="105" w:right="24"/>
              <w:jc w:val="both"/>
              <w:rPr>
                <w:sz w:val="24"/>
              </w:rPr>
            </w:pPr>
            <w:r>
              <w:rPr>
                <w:sz w:val="24"/>
              </w:rPr>
              <w:t>За Державним класифікатором видів економічної діяльності (КВЕД)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працевлаштування: 85.42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освіта».</w:t>
            </w:r>
          </w:p>
        </w:tc>
      </w:tr>
      <w:tr w:rsidR="00E419B1">
        <w:trPr>
          <w:trHeight w:val="551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tabs>
                <w:tab w:val="left" w:pos="1777"/>
                <w:tab w:val="left" w:pos="2680"/>
                <w:tab w:val="left" w:pos="3056"/>
                <w:tab w:val="left" w:pos="4729"/>
                <w:tab w:val="left" w:pos="5960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z w:val="24"/>
              </w:rPr>
              <w:tab/>
              <w:t>освіти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докторантурі.</w:t>
            </w:r>
            <w:r>
              <w:rPr>
                <w:sz w:val="24"/>
              </w:rPr>
              <w:tab/>
              <w:t>Можливе</w:t>
            </w:r>
            <w:r>
              <w:rPr>
                <w:sz w:val="24"/>
              </w:rPr>
              <w:tab/>
              <w:t>підвищення</w:t>
            </w:r>
          </w:p>
          <w:p w:rsidR="00E419B1" w:rsidRDefault="004556F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кваліфікації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здобування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сертифікованими</w:t>
            </w:r>
          </w:p>
        </w:tc>
      </w:tr>
    </w:tbl>
    <w:p w:rsidR="00E419B1" w:rsidRDefault="00E419B1">
      <w:pPr>
        <w:spacing w:line="273" w:lineRule="exact"/>
        <w:rPr>
          <w:sz w:val="24"/>
        </w:rPr>
        <w:sectPr w:rsidR="00E419B1">
          <w:pgSz w:w="12240" w:h="15840"/>
          <w:pgMar w:top="10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74"/>
        <w:gridCol w:w="7214"/>
      </w:tblGrid>
      <w:tr w:rsidR="00E419B1">
        <w:trPr>
          <w:trHeight w:val="275"/>
        </w:trPr>
        <w:tc>
          <w:tcPr>
            <w:tcW w:w="2709" w:type="dxa"/>
            <w:gridSpan w:val="2"/>
          </w:tcPr>
          <w:p w:rsidR="00E419B1" w:rsidRDefault="00E419B1">
            <w:pPr>
              <w:pStyle w:val="TableParagraph"/>
              <w:rPr>
                <w:sz w:val="20"/>
              </w:rPr>
            </w:pPr>
          </w:p>
        </w:tc>
        <w:tc>
          <w:tcPr>
            <w:tcW w:w="7214" w:type="dxa"/>
          </w:tcPr>
          <w:p w:rsidR="00E419B1" w:rsidRDefault="00455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післядипломного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E419B1">
        <w:trPr>
          <w:trHeight w:val="277"/>
        </w:trPr>
        <w:tc>
          <w:tcPr>
            <w:tcW w:w="9923" w:type="dxa"/>
            <w:gridSpan w:val="3"/>
            <w:shd w:val="clear" w:color="auto" w:fill="C0C0C0"/>
          </w:tcPr>
          <w:p w:rsidR="00E419B1" w:rsidRDefault="004556F8">
            <w:pPr>
              <w:pStyle w:val="TableParagraph"/>
              <w:spacing w:line="258" w:lineRule="exact"/>
              <w:ind w:left="2463" w:right="2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оцінювання</w:t>
            </w:r>
          </w:p>
        </w:tc>
      </w:tr>
      <w:tr w:rsidR="00E419B1">
        <w:trPr>
          <w:trHeight w:val="6071"/>
        </w:trPr>
        <w:tc>
          <w:tcPr>
            <w:tcW w:w="2709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214" w:type="dxa"/>
          </w:tcPr>
          <w:p w:rsidR="00E419B1" w:rsidRDefault="004556F8">
            <w:pPr>
              <w:pStyle w:val="TableParagraph"/>
              <w:tabs>
                <w:tab w:val="left" w:pos="2609"/>
                <w:tab w:val="left" w:pos="3857"/>
                <w:tab w:val="left" w:pos="5755"/>
                <w:tab w:val="left" w:pos="6528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Освітньо-науковий</w:t>
            </w:r>
            <w:r>
              <w:rPr>
                <w:sz w:val="24"/>
              </w:rPr>
              <w:tab/>
              <w:t>процес</w:t>
            </w:r>
            <w:r>
              <w:rPr>
                <w:sz w:val="24"/>
              </w:rPr>
              <w:tab/>
              <w:t>здійснюється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основі</w:t>
            </w:r>
          </w:p>
          <w:p w:rsidR="00E419B1" w:rsidRDefault="004556F8">
            <w:pPr>
              <w:pStyle w:val="TableParagraph"/>
              <w:tabs>
                <w:tab w:val="left" w:pos="2350"/>
                <w:tab w:val="left" w:pos="3924"/>
                <w:tab w:val="left" w:pos="5815"/>
                <w:tab w:val="left" w:pos="7020"/>
              </w:tabs>
              <w:ind w:left="106" w:right="22"/>
              <w:rPr>
                <w:sz w:val="24"/>
              </w:rPr>
            </w:pPr>
            <w:r>
              <w:rPr>
                <w:sz w:val="24"/>
              </w:rPr>
              <w:t>компетентнісного,</w:t>
            </w:r>
            <w:r>
              <w:rPr>
                <w:sz w:val="24"/>
              </w:rPr>
              <w:tab/>
              <w:t>системного,</w:t>
            </w:r>
            <w:r>
              <w:rPr>
                <w:sz w:val="24"/>
              </w:rPr>
              <w:tab/>
              <w:t>інтегративного</w:t>
            </w:r>
            <w:r>
              <w:rPr>
                <w:sz w:val="24"/>
              </w:rPr>
              <w:tab/>
              <w:t>підходів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застосуванням інноваційних технологій, інтерактивних практик,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 змішаного (дистанційного) навчання, навчання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E419B1" w:rsidRDefault="004556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проблемно-орієнтований.</w:t>
            </w:r>
          </w:p>
          <w:p w:rsidR="00E419B1" w:rsidRDefault="004556F8">
            <w:pPr>
              <w:pStyle w:val="TableParagraph"/>
              <w:ind w:left="106" w:right="21"/>
              <w:jc w:val="both"/>
              <w:rPr>
                <w:sz w:val="24"/>
              </w:rPr>
            </w:pPr>
            <w:r>
              <w:rPr>
                <w:sz w:val="24"/>
              </w:rPr>
              <w:t>Викладання 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 семінарів, 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можливістю консультацій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інформаційно-комунікаційних технологій.</w:t>
            </w:r>
          </w:p>
          <w:p w:rsidR="00E419B1" w:rsidRDefault="004556F8">
            <w:pPr>
              <w:pStyle w:val="TableParagraph"/>
              <w:ind w:left="106" w:right="20"/>
              <w:jc w:val="both"/>
              <w:rPr>
                <w:sz w:val="24"/>
              </w:rPr>
            </w:pPr>
            <w:r>
              <w:rPr>
                <w:sz w:val="24"/>
              </w:rPr>
              <w:t>Усім учасникам освітнього процесу своєчасно надається доступна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зрозуміла інформація щодо цілей, змісту та програмних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компонентів.</w:t>
            </w:r>
          </w:p>
          <w:p w:rsidR="00E419B1" w:rsidRDefault="004556F8">
            <w:pPr>
              <w:pStyle w:val="TableParagraph"/>
              <w:ind w:left="106" w:right="20"/>
              <w:jc w:val="both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 до захисту дисертаційної роботи: оформлення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аспіранта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дисертації,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висвітлення результатів дисертації в наукових статтях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експертизу.</w:t>
            </w:r>
          </w:p>
          <w:p w:rsidR="00E419B1" w:rsidRDefault="004556F8">
            <w:pPr>
              <w:pStyle w:val="TableParagraph"/>
              <w:ind w:left="106" w:right="18"/>
              <w:jc w:val="both"/>
              <w:rPr>
                <w:sz w:val="24"/>
              </w:rPr>
            </w:pPr>
            <w:r>
              <w:rPr>
                <w:sz w:val="24"/>
              </w:rPr>
              <w:t>Здобувачі мають можливість апробації власних досліджень 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наукометричних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 даних.</w:t>
            </w:r>
          </w:p>
        </w:tc>
      </w:tr>
      <w:tr w:rsidR="00E419B1">
        <w:trPr>
          <w:trHeight w:val="3311"/>
        </w:trPr>
        <w:tc>
          <w:tcPr>
            <w:tcW w:w="2709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</w:tc>
        <w:tc>
          <w:tcPr>
            <w:tcW w:w="7214" w:type="dxa"/>
          </w:tcPr>
          <w:p w:rsidR="00E419B1" w:rsidRDefault="004556F8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Накопичувальна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419B1" w:rsidRDefault="004556F8">
            <w:pPr>
              <w:pStyle w:val="TableParagraph"/>
              <w:ind w:left="106" w:right="20"/>
              <w:jc w:val="both"/>
              <w:rPr>
                <w:sz w:val="24"/>
              </w:rPr>
            </w:pP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семестровий контроль у формі письмових і усних екзаменів, заліків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оцінювання.</w:t>
            </w:r>
          </w:p>
          <w:p w:rsidR="00E419B1" w:rsidRDefault="004556F8">
            <w:pPr>
              <w:pStyle w:val="TableParagraph"/>
              <w:ind w:left="106" w:right="20"/>
              <w:jc w:val="both"/>
              <w:rPr>
                <w:sz w:val="24"/>
              </w:rPr>
            </w:pP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асистента, доповіді на наукових семінарах та конференціях, участь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наукометричних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(двічі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(прилюдний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 дисертаційної роботи).</w:t>
            </w:r>
          </w:p>
        </w:tc>
      </w:tr>
      <w:tr w:rsidR="00E419B1">
        <w:trPr>
          <w:trHeight w:val="275"/>
        </w:trPr>
        <w:tc>
          <w:tcPr>
            <w:tcW w:w="9923" w:type="dxa"/>
            <w:gridSpan w:val="3"/>
            <w:shd w:val="clear" w:color="auto" w:fill="C0C0C0"/>
          </w:tcPr>
          <w:p w:rsidR="00E419B1" w:rsidRDefault="004556F8">
            <w:pPr>
              <w:pStyle w:val="TableParagraph"/>
              <w:spacing w:line="256" w:lineRule="exact"/>
              <w:ind w:left="2463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E419B1">
        <w:trPr>
          <w:trHeight w:val="1379"/>
        </w:trPr>
        <w:tc>
          <w:tcPr>
            <w:tcW w:w="2709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</w:p>
          <w:p w:rsidR="00E419B1" w:rsidRDefault="004556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</w:p>
        </w:tc>
        <w:tc>
          <w:tcPr>
            <w:tcW w:w="7214" w:type="dxa"/>
          </w:tcPr>
          <w:p w:rsidR="00E419B1" w:rsidRDefault="004556F8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продукувати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ідеї,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розв'язувати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  <w:p w:rsidR="00E419B1" w:rsidRDefault="004556F8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соціології,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 якого мають наукову новизну, теоретичне та 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</w:p>
        </w:tc>
      </w:tr>
      <w:tr w:rsidR="00E419B1">
        <w:trPr>
          <w:trHeight w:val="275"/>
        </w:trPr>
        <w:tc>
          <w:tcPr>
            <w:tcW w:w="9923" w:type="dxa"/>
            <w:gridSpan w:val="3"/>
          </w:tcPr>
          <w:p w:rsidR="00E419B1" w:rsidRDefault="004556F8">
            <w:pPr>
              <w:pStyle w:val="TableParagraph"/>
              <w:spacing w:line="256" w:lineRule="exact"/>
              <w:ind w:left="2463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E419B1">
            <w:pPr>
              <w:pStyle w:val="TableParagraph"/>
              <w:spacing w:before="5"/>
            </w:pPr>
          </w:p>
          <w:p w:rsidR="00E419B1" w:rsidRDefault="004556F8">
            <w:pPr>
              <w:pStyle w:val="TableParagraph"/>
              <w:spacing w:before="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ЗK01</w:t>
            </w:r>
          </w:p>
        </w:tc>
        <w:tc>
          <w:tcPr>
            <w:tcW w:w="8788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</w:p>
          <w:p w:rsidR="00E419B1" w:rsidRDefault="004556F8">
            <w:pPr>
              <w:pStyle w:val="TableParagraph"/>
              <w:ind w:left="105" w:right="51"/>
              <w:rPr>
                <w:sz w:val="24"/>
              </w:rPr>
            </w:pPr>
            <w:r>
              <w:rPr>
                <w:sz w:val="24"/>
              </w:rPr>
              <w:t>проблем,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його якості.</w:t>
            </w:r>
          </w:p>
        </w:tc>
      </w:tr>
      <w:tr w:rsidR="00E419B1">
        <w:trPr>
          <w:trHeight w:val="275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ЗK02</w:t>
            </w:r>
          </w:p>
        </w:tc>
        <w:tc>
          <w:tcPr>
            <w:tcW w:w="8788" w:type="dxa"/>
            <w:gridSpan w:val="2"/>
          </w:tcPr>
          <w:p w:rsidR="00E419B1" w:rsidRDefault="00455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</w:t>
            </w:r>
            <w:r>
              <w:rPr>
                <w:b/>
                <w:sz w:val="24"/>
              </w:rPr>
              <w:t>і</w:t>
            </w:r>
            <w:r>
              <w:rPr>
                <w:sz w:val="24"/>
              </w:rPr>
              <w:t>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</w:tc>
      </w:tr>
      <w:tr w:rsidR="00E419B1">
        <w:trPr>
          <w:trHeight w:val="278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ЗK03</w:t>
            </w:r>
          </w:p>
        </w:tc>
        <w:tc>
          <w:tcPr>
            <w:tcW w:w="8788" w:type="dxa"/>
            <w:gridSpan w:val="2"/>
          </w:tcPr>
          <w:p w:rsidR="00E419B1" w:rsidRDefault="004556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працювати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контексті.</w:t>
            </w:r>
          </w:p>
        </w:tc>
      </w:tr>
      <w:tr w:rsidR="00E419B1">
        <w:trPr>
          <w:trHeight w:val="275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ЗК04.</w:t>
            </w:r>
          </w:p>
        </w:tc>
        <w:tc>
          <w:tcPr>
            <w:tcW w:w="8788" w:type="dxa"/>
            <w:gridSpan w:val="2"/>
          </w:tcPr>
          <w:p w:rsidR="00E419B1" w:rsidRDefault="00455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</w:tr>
    </w:tbl>
    <w:p w:rsidR="00E419B1" w:rsidRDefault="00E419B1">
      <w:pPr>
        <w:spacing w:line="256" w:lineRule="exact"/>
        <w:rPr>
          <w:sz w:val="24"/>
        </w:rPr>
        <w:sectPr w:rsidR="00E419B1">
          <w:pgSz w:w="12240" w:h="15840"/>
          <w:pgMar w:top="10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789"/>
      </w:tblGrid>
      <w:tr w:rsidR="00E419B1">
        <w:trPr>
          <w:trHeight w:val="827"/>
        </w:trPr>
        <w:tc>
          <w:tcPr>
            <w:tcW w:w="1135" w:type="dxa"/>
          </w:tcPr>
          <w:p w:rsidR="00E419B1" w:rsidRDefault="00E419B1">
            <w:pPr>
              <w:pStyle w:val="TableParagraph"/>
              <w:rPr>
                <w:sz w:val="24"/>
              </w:rPr>
            </w:pP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37" w:lineRule="auto"/>
              <w:ind w:left="105" w:right="2882"/>
              <w:rPr>
                <w:sz w:val="24"/>
              </w:rPr>
            </w:pPr>
            <w:r>
              <w:rPr>
                <w:sz w:val="24"/>
              </w:rPr>
              <w:t>соціології на основі системного наукового світогляду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</w:p>
          <w:p w:rsidR="00E419B1" w:rsidRDefault="004556F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</w:tc>
      </w:tr>
      <w:tr w:rsidR="00E419B1">
        <w:trPr>
          <w:trHeight w:val="553"/>
        </w:trPr>
        <w:tc>
          <w:tcPr>
            <w:tcW w:w="1135" w:type="dxa"/>
          </w:tcPr>
          <w:p w:rsidR="00E419B1" w:rsidRDefault="004556F8">
            <w:pPr>
              <w:pStyle w:val="TableParagraph"/>
              <w:spacing w:before="122"/>
              <w:ind w:left="156" w:right="77"/>
              <w:jc w:val="center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ind w:left="105" w:right="1047"/>
              <w:rPr>
                <w:sz w:val="24"/>
              </w:rPr>
            </w:pPr>
            <w:r>
              <w:rPr>
                <w:sz w:val="24"/>
              </w:rPr>
              <w:t>Здатність вільно застосовувати іноземну мову в науковій роботі, 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інноваційній діяльності.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E419B1">
            <w:pPr>
              <w:pStyle w:val="TableParagraph"/>
              <w:spacing w:before="5"/>
            </w:pPr>
          </w:p>
          <w:p w:rsidR="00E419B1" w:rsidRDefault="004556F8">
            <w:pPr>
              <w:pStyle w:val="TableParagraph"/>
              <w:spacing w:before="1"/>
              <w:ind w:left="156" w:right="77"/>
              <w:jc w:val="center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</w:p>
          <w:p w:rsidR="00E419B1" w:rsidRDefault="004556F8">
            <w:pPr>
              <w:pStyle w:val="TableParagraph"/>
              <w:ind w:left="105" w:right="1214"/>
              <w:rPr>
                <w:sz w:val="24"/>
              </w:rPr>
            </w:pPr>
            <w:r>
              <w:rPr>
                <w:sz w:val="24"/>
              </w:rPr>
              <w:t>доброчесності, діяти соціально відповідально, демонструвати відданість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громадянським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обов’язкам.</w:t>
            </w:r>
          </w:p>
        </w:tc>
      </w:tr>
      <w:tr w:rsidR="00E419B1">
        <w:trPr>
          <w:trHeight w:val="275"/>
        </w:trPr>
        <w:tc>
          <w:tcPr>
            <w:tcW w:w="9924" w:type="dxa"/>
            <w:gridSpan w:val="2"/>
          </w:tcPr>
          <w:p w:rsidR="00E419B1" w:rsidRDefault="004556F8">
            <w:pPr>
              <w:pStyle w:val="TableParagraph"/>
              <w:spacing w:line="256" w:lineRule="exact"/>
              <w:ind w:left="3025" w:right="2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(ФК)</w:t>
            </w:r>
          </w:p>
        </w:tc>
      </w:tr>
      <w:tr w:rsidR="00E419B1">
        <w:trPr>
          <w:trHeight w:val="1103"/>
        </w:trPr>
        <w:tc>
          <w:tcPr>
            <w:tcW w:w="1135" w:type="dxa"/>
          </w:tcPr>
          <w:p w:rsidR="00E419B1" w:rsidRDefault="00E419B1">
            <w:pPr>
              <w:pStyle w:val="TableParagraph"/>
              <w:spacing w:before="7"/>
              <w:rPr>
                <w:sz w:val="34"/>
              </w:rPr>
            </w:pPr>
          </w:p>
          <w:p w:rsidR="00E419B1" w:rsidRDefault="004556F8">
            <w:pPr>
              <w:pStyle w:val="TableParagraph"/>
              <w:ind w:left="133" w:right="112"/>
              <w:jc w:val="center"/>
              <w:rPr>
                <w:sz w:val="24"/>
              </w:rPr>
            </w:pPr>
            <w:r>
              <w:rPr>
                <w:sz w:val="24"/>
              </w:rPr>
              <w:t>ФК01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оригінальні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досягати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:rsidR="00E419B1" w:rsidRDefault="004556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створюють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напрямах і можуть бути опубліковані у провідних наукових виданнях з 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галузей.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E419B1">
            <w:pPr>
              <w:pStyle w:val="TableParagraph"/>
              <w:spacing w:before="5"/>
            </w:pPr>
          </w:p>
          <w:p w:rsidR="00E419B1" w:rsidRDefault="004556F8">
            <w:pPr>
              <w:pStyle w:val="TableParagraph"/>
              <w:spacing w:before="1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ФK02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  обговорювати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</w:p>
          <w:p w:rsidR="00E419B1" w:rsidRDefault="00455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досліджень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розробок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  англійською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глибоке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англомовних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E419B1">
            <w:pPr>
              <w:pStyle w:val="TableParagraph"/>
              <w:spacing w:before="5"/>
            </w:pPr>
          </w:p>
          <w:p w:rsidR="00E419B1" w:rsidRDefault="004556F8">
            <w:pPr>
              <w:pStyle w:val="TableParagraph"/>
              <w:spacing w:before="1"/>
              <w:ind w:left="133" w:right="112"/>
              <w:jc w:val="center"/>
              <w:rPr>
                <w:sz w:val="24"/>
              </w:rPr>
            </w:pPr>
            <w:r>
              <w:rPr>
                <w:sz w:val="24"/>
              </w:rPr>
              <w:t>ФК03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</w:p>
          <w:p w:rsidR="00E419B1" w:rsidRDefault="004556F8">
            <w:pPr>
              <w:pStyle w:val="TableParagraph"/>
              <w:tabs>
                <w:tab w:val="left" w:pos="1430"/>
                <w:tab w:val="left" w:pos="2498"/>
                <w:tab w:val="left" w:pos="4201"/>
                <w:tab w:val="left" w:pos="5483"/>
                <w:tab w:val="left" w:pos="7045"/>
                <w:tab w:val="left" w:pos="846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електронні</w:t>
            </w:r>
            <w:r>
              <w:rPr>
                <w:sz w:val="24"/>
              </w:rPr>
              <w:tab/>
              <w:t>ресурси,</w:t>
            </w:r>
            <w:r>
              <w:rPr>
                <w:sz w:val="24"/>
              </w:rPr>
              <w:tab/>
              <w:t>спеціалізоване</w:t>
            </w:r>
            <w:r>
              <w:rPr>
                <w:sz w:val="24"/>
              </w:rPr>
              <w:tab/>
              <w:t>програмне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навчальній діяльності.</w:t>
            </w:r>
          </w:p>
        </w:tc>
      </w:tr>
      <w:tr w:rsidR="00E419B1">
        <w:trPr>
          <w:trHeight w:val="275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56" w:lineRule="exact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ФK04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освіті.</w:t>
            </w:r>
          </w:p>
        </w:tc>
      </w:tr>
      <w:tr w:rsidR="00E419B1">
        <w:trPr>
          <w:trHeight w:val="673"/>
        </w:trPr>
        <w:tc>
          <w:tcPr>
            <w:tcW w:w="1135" w:type="dxa"/>
          </w:tcPr>
          <w:p w:rsidR="00E419B1" w:rsidRDefault="004556F8">
            <w:pPr>
              <w:pStyle w:val="TableParagraph"/>
              <w:spacing w:before="182"/>
              <w:ind w:left="133" w:right="112"/>
              <w:jc w:val="center"/>
              <w:rPr>
                <w:sz w:val="24"/>
              </w:rPr>
            </w:pPr>
            <w:r>
              <w:rPr>
                <w:sz w:val="24"/>
              </w:rPr>
              <w:t>ФК05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before="102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оцінювати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забезпечувати 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виконуваних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E419B1">
            <w:pPr>
              <w:pStyle w:val="TableParagraph"/>
              <w:spacing w:before="5"/>
            </w:pPr>
          </w:p>
          <w:p w:rsidR="00E419B1" w:rsidRDefault="004556F8">
            <w:pPr>
              <w:pStyle w:val="TableParagraph"/>
              <w:spacing w:before="1"/>
              <w:ind w:left="156" w:right="77"/>
              <w:jc w:val="center"/>
              <w:rPr>
                <w:sz w:val="24"/>
              </w:rPr>
            </w:pPr>
            <w:r>
              <w:rPr>
                <w:sz w:val="24"/>
              </w:rPr>
              <w:t>ФК06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ініціювати 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  <w:p w:rsidR="00E419B1" w:rsidRDefault="004556F8">
            <w:pPr>
              <w:pStyle w:val="TableParagraph"/>
              <w:ind w:left="105" w:right="504"/>
              <w:rPr>
                <w:sz w:val="24"/>
              </w:rPr>
            </w:pPr>
            <w:r>
              <w:rPr>
                <w:sz w:val="24"/>
              </w:rPr>
              <w:t>соціології та дотичні до неї міждисциплінарні проекти, лідерство під час їхньої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реалізації.</w:t>
            </w:r>
          </w:p>
        </w:tc>
      </w:tr>
      <w:tr w:rsidR="00E419B1">
        <w:trPr>
          <w:trHeight w:val="275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56" w:lineRule="exact"/>
              <w:ind w:left="156" w:right="77"/>
              <w:jc w:val="center"/>
              <w:rPr>
                <w:sz w:val="24"/>
              </w:rPr>
            </w:pPr>
            <w:r>
              <w:rPr>
                <w:sz w:val="24"/>
              </w:rPr>
              <w:t>ФК07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E419B1">
            <w:pPr>
              <w:pStyle w:val="TableParagraph"/>
              <w:spacing w:before="5"/>
            </w:pPr>
          </w:p>
          <w:p w:rsidR="00E419B1" w:rsidRDefault="004556F8">
            <w:pPr>
              <w:pStyle w:val="TableParagraph"/>
              <w:spacing w:before="1"/>
              <w:ind w:left="156" w:right="77"/>
              <w:jc w:val="center"/>
              <w:rPr>
                <w:sz w:val="24"/>
              </w:rPr>
            </w:pPr>
            <w:r>
              <w:rPr>
                <w:sz w:val="24"/>
              </w:rPr>
              <w:t>ФК08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релевантних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</w:p>
          <w:p w:rsidR="00E419B1" w:rsidRDefault="00455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теорій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(історичної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модернів,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модернізацій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розвитку)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дослідницькій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E419B1">
            <w:pPr>
              <w:pStyle w:val="TableParagraph"/>
              <w:spacing w:before="5"/>
            </w:pPr>
          </w:p>
          <w:p w:rsidR="00E419B1" w:rsidRDefault="004556F8">
            <w:pPr>
              <w:pStyle w:val="TableParagraph"/>
              <w:spacing w:before="1"/>
              <w:ind w:left="156" w:right="77"/>
              <w:jc w:val="center"/>
              <w:rPr>
                <w:sz w:val="24"/>
              </w:rPr>
            </w:pPr>
            <w:r>
              <w:rPr>
                <w:sz w:val="24"/>
              </w:rPr>
              <w:t>ФК09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вітчизняному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E419B1" w:rsidRDefault="00455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євроінтеграційних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зусиль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України),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налагодження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організаціями.</w:t>
            </w:r>
          </w:p>
        </w:tc>
      </w:tr>
      <w:tr w:rsidR="00E419B1">
        <w:trPr>
          <w:trHeight w:val="275"/>
        </w:trPr>
        <w:tc>
          <w:tcPr>
            <w:tcW w:w="9924" w:type="dxa"/>
            <w:gridSpan w:val="2"/>
            <w:shd w:val="clear" w:color="auto" w:fill="C0C0C0"/>
          </w:tcPr>
          <w:p w:rsidR="00E419B1" w:rsidRDefault="004556F8">
            <w:pPr>
              <w:pStyle w:val="TableParagraph"/>
              <w:spacing w:line="256" w:lineRule="exact"/>
              <w:ind w:left="3027" w:right="2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E419B1">
        <w:trPr>
          <w:trHeight w:val="1103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1" w:lineRule="exact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>Мати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передові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концептуальні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галузей,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дослідницькі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достатні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E419B1" w:rsidRDefault="00455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наукових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прикладних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світових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та/або здійснення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інновацій.</w:t>
            </w:r>
          </w:p>
        </w:tc>
      </w:tr>
      <w:tr w:rsidR="00E419B1">
        <w:trPr>
          <w:trHeight w:val="1105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1" w:lineRule="exact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Вільно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обговорювати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нефахівцями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</w:p>
          <w:p w:rsidR="00E419B1" w:rsidRDefault="004556F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досліджень, наукові та прикладні проблеми соціології державною та 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мовами, кваліфіковано відображати результати досліджень у наукових публікаціях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виданнях.</w:t>
            </w:r>
          </w:p>
        </w:tc>
      </w:tr>
      <w:tr w:rsidR="00E419B1">
        <w:trPr>
          <w:trHeight w:val="1103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59" w:lineRule="exact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реалізовувати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наукові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та/або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прикладні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які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</w:p>
          <w:p w:rsidR="00E419B1" w:rsidRDefault="004556F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переосмислити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цілісне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професійну практику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значущі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врахуванням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етичних,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аспектів.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59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789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гіпотези;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висновків</w:t>
            </w:r>
          </w:p>
          <w:p w:rsidR="00E419B1" w:rsidRDefault="00455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належні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докази,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соціологічні дані.</w:t>
            </w:r>
          </w:p>
        </w:tc>
      </w:tr>
    </w:tbl>
    <w:p w:rsidR="00E419B1" w:rsidRDefault="00E419B1">
      <w:pPr>
        <w:rPr>
          <w:sz w:val="24"/>
        </w:rPr>
        <w:sectPr w:rsidR="00E419B1">
          <w:pgSz w:w="12240" w:h="15840"/>
          <w:pgMar w:top="10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74"/>
        <w:gridCol w:w="7214"/>
      </w:tblGrid>
      <w:tr w:rsidR="00E419B1">
        <w:trPr>
          <w:trHeight w:val="1379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1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788" w:type="dxa"/>
            <w:gridSpan w:val="2"/>
          </w:tcPr>
          <w:p w:rsidR="00E419B1" w:rsidRDefault="004556F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Планувати і виконувати прикладні та/або теоретичні дослідження з соціології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дотичних міждисциплінарних напрямів з використанням сучасних 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досліджуваної</w:t>
            </w:r>
          </w:p>
          <w:p w:rsidR="00E419B1" w:rsidRDefault="004556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проблеми.</w:t>
            </w:r>
          </w:p>
        </w:tc>
      </w:tr>
      <w:tr w:rsidR="00E419B1">
        <w:trPr>
          <w:trHeight w:val="829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1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788" w:type="dxa"/>
            <w:gridSpan w:val="2"/>
          </w:tcPr>
          <w:p w:rsidR="00E419B1" w:rsidRDefault="004556F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Критично аналізувати та узагальнювати результати власних досліджень і доробок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наукової проблеми.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34" w:lineRule="exact"/>
              <w:ind w:left="147" w:right="11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ПРН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07</w:t>
            </w:r>
          </w:p>
        </w:tc>
        <w:tc>
          <w:tcPr>
            <w:tcW w:w="8788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E419B1" w:rsidRDefault="00455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інформації,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статистичні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спеціалізовані бази даних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інформаційні системи.</w:t>
            </w:r>
          </w:p>
        </w:tc>
      </w:tr>
      <w:tr w:rsidR="00E419B1">
        <w:trPr>
          <w:trHeight w:val="551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59" w:lineRule="exact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788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викладати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</w:p>
          <w:p w:rsidR="00E419B1" w:rsidRDefault="004556F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</w:tc>
      </w:tr>
      <w:tr w:rsidR="00E419B1">
        <w:trPr>
          <w:trHeight w:val="827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59" w:lineRule="exact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788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Глибоко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соціально-поведінкових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E419B1" w:rsidRDefault="00455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методологію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застосувати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дослідженнях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викладацькій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</w:tc>
      </w:tr>
      <w:tr w:rsidR="004556F8" w:rsidTr="00961BC5">
        <w:trPr>
          <w:trHeight w:val="628"/>
        </w:trPr>
        <w:tc>
          <w:tcPr>
            <w:tcW w:w="1135" w:type="dxa"/>
          </w:tcPr>
          <w:p w:rsidR="004556F8" w:rsidRDefault="004556F8">
            <w:pPr>
              <w:pStyle w:val="TableParagraph"/>
              <w:spacing w:line="259" w:lineRule="exact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788" w:type="dxa"/>
            <w:gridSpan w:val="2"/>
          </w:tcPr>
          <w:p w:rsidR="004556F8" w:rsidRPr="00E339E6" w:rsidRDefault="00961BC5">
            <w:pPr>
              <w:pStyle w:val="TableParagraph"/>
              <w:spacing w:line="259" w:lineRule="exact"/>
              <w:ind w:left="105"/>
              <w:rPr>
                <w:sz w:val="24"/>
                <w:highlight w:val="yellow"/>
              </w:rPr>
            </w:pPr>
            <w:r w:rsidRPr="00E339E6">
              <w:rPr>
                <w:sz w:val="24"/>
                <w:highlight w:val="yellow"/>
              </w:rPr>
              <w:t>Застосовувати теорії та концепції історичної соціології  до дослідження соціальних змін в Україні та світі у контексті конфліктів модернів та модернізацій.</w:t>
            </w:r>
          </w:p>
        </w:tc>
      </w:tr>
      <w:tr w:rsidR="004556F8">
        <w:trPr>
          <w:trHeight w:val="827"/>
        </w:trPr>
        <w:tc>
          <w:tcPr>
            <w:tcW w:w="1135" w:type="dxa"/>
          </w:tcPr>
          <w:p w:rsidR="004556F8" w:rsidRDefault="004556F8" w:rsidP="004556F8">
            <w:pPr>
              <w:pStyle w:val="TableParagraph"/>
              <w:spacing w:line="259" w:lineRule="exact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788" w:type="dxa"/>
            <w:gridSpan w:val="2"/>
          </w:tcPr>
          <w:p w:rsidR="004556F8" w:rsidRPr="00E339E6" w:rsidRDefault="00961BC5">
            <w:pPr>
              <w:pStyle w:val="TableParagraph"/>
              <w:spacing w:line="259" w:lineRule="exact"/>
              <w:ind w:left="105"/>
              <w:rPr>
                <w:sz w:val="24"/>
                <w:highlight w:val="yellow"/>
              </w:rPr>
            </w:pPr>
            <w:r w:rsidRPr="00E339E6">
              <w:rPr>
                <w:sz w:val="24"/>
                <w:highlight w:val="yellow"/>
              </w:rPr>
              <w:t>Мати передові концептуальні та методологічні знання з соціології та релевантних  предметних галузей (соціологія економіки, політична соціологія, соціологія конфліктів у контексті трансформацій  тощо) необхідні для проведення наукових і прикладних досліджень на рівні останніх світових досягнень з відповідного напряму, та продукування нових знань та/або здійснення інновацій.</w:t>
            </w:r>
          </w:p>
        </w:tc>
      </w:tr>
      <w:tr w:rsidR="001938ED">
        <w:trPr>
          <w:trHeight w:val="827"/>
        </w:trPr>
        <w:tc>
          <w:tcPr>
            <w:tcW w:w="1135" w:type="dxa"/>
          </w:tcPr>
          <w:p w:rsidR="001938ED" w:rsidRDefault="001938ED" w:rsidP="004556F8">
            <w:pPr>
              <w:pStyle w:val="TableParagraph"/>
              <w:spacing w:line="259" w:lineRule="exact"/>
              <w:ind w:left="156" w:right="75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8788" w:type="dxa"/>
            <w:gridSpan w:val="2"/>
          </w:tcPr>
          <w:p w:rsidR="00961BC5" w:rsidRPr="00E339E6" w:rsidRDefault="00961BC5" w:rsidP="00961BC5">
            <w:pPr>
              <w:pStyle w:val="TableParagraph"/>
              <w:spacing w:line="259" w:lineRule="exact"/>
              <w:ind w:left="105"/>
              <w:rPr>
                <w:sz w:val="24"/>
                <w:highlight w:val="yellow"/>
              </w:rPr>
            </w:pPr>
            <w:r w:rsidRPr="00E339E6">
              <w:rPr>
                <w:sz w:val="24"/>
                <w:highlight w:val="yellow"/>
              </w:rPr>
              <w:t xml:space="preserve">Критично використовувати в своїх дослідженнях та розробляти  концептуалізації модернів, модернізацій та розвитку і врегулювання конфліктів в контексті соціальних змін та трансформацій. </w:t>
            </w:r>
          </w:p>
          <w:p w:rsidR="001938ED" w:rsidRPr="00E339E6" w:rsidRDefault="001938ED">
            <w:pPr>
              <w:pStyle w:val="TableParagraph"/>
              <w:spacing w:line="259" w:lineRule="exact"/>
              <w:ind w:left="105"/>
              <w:rPr>
                <w:sz w:val="24"/>
                <w:highlight w:val="yellow"/>
              </w:rPr>
            </w:pPr>
          </w:p>
        </w:tc>
      </w:tr>
      <w:tr w:rsidR="00E419B1">
        <w:trPr>
          <w:trHeight w:val="275"/>
        </w:trPr>
        <w:tc>
          <w:tcPr>
            <w:tcW w:w="9923" w:type="dxa"/>
            <w:gridSpan w:val="3"/>
          </w:tcPr>
          <w:p w:rsidR="00E419B1" w:rsidRDefault="004556F8">
            <w:pPr>
              <w:pStyle w:val="TableParagraph"/>
              <w:spacing w:line="256" w:lineRule="exact"/>
              <w:ind w:left="2463" w:right="2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419B1">
        <w:trPr>
          <w:trHeight w:val="1655"/>
        </w:trPr>
        <w:tc>
          <w:tcPr>
            <w:tcW w:w="2709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7214" w:type="dxa"/>
          </w:tcPr>
          <w:p w:rsidR="00E419B1" w:rsidRDefault="004556F8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кадрових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</w:p>
          <w:p w:rsidR="00E419B1" w:rsidRDefault="004556F8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30.12.2015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ОНП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  <w:p w:rsidR="00E419B1" w:rsidRDefault="004556F8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кваліфікацію.</w:t>
            </w:r>
          </w:p>
        </w:tc>
      </w:tr>
      <w:tr w:rsidR="00E419B1">
        <w:trPr>
          <w:trHeight w:val="4415"/>
        </w:trPr>
        <w:tc>
          <w:tcPr>
            <w:tcW w:w="2709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Матеріально-технічне</w:t>
            </w:r>
          </w:p>
          <w:p w:rsidR="00E419B1" w:rsidRDefault="004556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  <w:tc>
          <w:tcPr>
            <w:tcW w:w="7214" w:type="dxa"/>
          </w:tcPr>
          <w:p w:rsidR="00E419B1" w:rsidRDefault="004556F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матеріально-технічного</w:t>
            </w:r>
          </w:p>
          <w:p w:rsidR="00E419B1" w:rsidRDefault="004556F8">
            <w:pPr>
              <w:pStyle w:val="TableParagraph"/>
              <w:tabs>
                <w:tab w:val="left" w:pos="1753"/>
                <w:tab w:val="left" w:pos="2213"/>
                <w:tab w:val="left" w:pos="2982"/>
                <w:tab w:val="left" w:pos="3768"/>
                <w:tab w:val="left" w:pos="4331"/>
                <w:tab w:val="left" w:pos="4912"/>
                <w:tab w:val="left" w:pos="5943"/>
                <w:tab w:val="left" w:pos="6775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освітньої</w:t>
            </w:r>
            <w:r>
              <w:rPr>
                <w:sz w:val="24"/>
              </w:rPr>
              <w:tab/>
              <w:t>діяльності</w:t>
            </w:r>
            <w:r>
              <w:rPr>
                <w:sz w:val="24"/>
              </w:rPr>
              <w:tab/>
              <w:t>відповідного</w:t>
            </w:r>
            <w:r>
              <w:rPr>
                <w:sz w:val="24"/>
              </w:rPr>
              <w:tab/>
              <w:t>рівня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Постановою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</w:p>
          <w:p w:rsidR="00E419B1" w:rsidRDefault="004556F8">
            <w:pPr>
              <w:pStyle w:val="TableParagraph"/>
              <w:tabs>
                <w:tab w:val="left" w:pos="1118"/>
                <w:tab w:val="left" w:pos="1461"/>
                <w:tab w:val="left" w:pos="1538"/>
                <w:tab w:val="left" w:pos="1697"/>
                <w:tab w:val="left" w:pos="1884"/>
                <w:tab w:val="left" w:pos="2169"/>
                <w:tab w:val="left" w:pos="2297"/>
                <w:tab w:val="left" w:pos="2560"/>
                <w:tab w:val="left" w:pos="2628"/>
                <w:tab w:val="left" w:pos="2757"/>
                <w:tab w:val="left" w:pos="3573"/>
                <w:tab w:val="left" w:pos="3816"/>
                <w:tab w:val="left" w:pos="3976"/>
                <w:tab w:val="left" w:pos="4120"/>
                <w:tab w:val="left" w:pos="4529"/>
                <w:tab w:val="left" w:pos="4570"/>
                <w:tab w:val="left" w:pos="4917"/>
                <w:tab w:val="left" w:pos="5395"/>
                <w:tab w:val="left" w:pos="5450"/>
                <w:tab w:val="left" w:pos="5966"/>
                <w:tab w:val="left" w:pos="6005"/>
                <w:tab w:val="left" w:pos="6050"/>
                <w:tab w:val="left" w:pos="6578"/>
                <w:tab w:val="left" w:pos="6755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Міністрів України від 30.12.2015 р. № 1187 в чинній редакції.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наукова</w:t>
            </w:r>
            <w:r>
              <w:rPr>
                <w:sz w:val="24"/>
              </w:rPr>
              <w:tab/>
              <w:t>діяльність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здобувачів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матеріально-технічною</w:t>
            </w:r>
            <w:r>
              <w:rPr>
                <w:sz w:val="24"/>
              </w:rPr>
              <w:tab/>
              <w:t>базою</w:t>
            </w:r>
            <w:r>
              <w:rPr>
                <w:sz w:val="24"/>
              </w:rPr>
              <w:tab/>
              <w:t>КПІ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ім.</w:t>
            </w:r>
            <w:r>
              <w:rPr>
                <w:sz w:val="24"/>
              </w:rPr>
              <w:tab/>
              <w:t>Ігоря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Сікорського,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z w:val="24"/>
              </w:rPr>
              <w:tab/>
              <w:t>освітньої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діяльності.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Університет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розвинуту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соціально-побутову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інфраструктуру,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корпуси,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бібліотеку,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медичний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відпочинку,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Освітнє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безпечним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z w:val="24"/>
              </w:rPr>
              <w:tab/>
              <w:t>ОП,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забезпечується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діяльністю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підрозділів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підтримки</w:t>
            </w:r>
            <w:r>
              <w:rPr>
                <w:sz w:val="24"/>
              </w:rPr>
              <w:tab/>
              <w:t>психічного</w:t>
            </w:r>
            <w:r>
              <w:rPr>
                <w:sz w:val="24"/>
              </w:rPr>
              <w:tab/>
              <w:t>здоров’я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функціонує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Відділ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соціально-психологічної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Студентська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служба. Здобувачі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забезпечені гуртожитком.</w:t>
            </w:r>
          </w:p>
        </w:tc>
      </w:tr>
      <w:tr w:rsidR="00E419B1">
        <w:trPr>
          <w:trHeight w:val="2762"/>
        </w:trPr>
        <w:tc>
          <w:tcPr>
            <w:tcW w:w="2709" w:type="dxa"/>
            <w:gridSpan w:val="2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Інформаційне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419B1" w:rsidRDefault="004556F8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навчально-методичне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7214" w:type="dxa"/>
          </w:tcPr>
          <w:p w:rsidR="00E419B1" w:rsidRDefault="004556F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технологічних 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навчальнометодичного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419B1" w:rsidRDefault="004556F8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інформаційного забезпечення освітньої діяльності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 ВО (додаток 5 до Ліцензійних умов), 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 Кабінету Міністрів України від 30.12.2015 р. № 1187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чинній редакції. Загальний бібліотечний фонд книжкових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паперових примірників бібліотеки КПІ ім. Ігоря Сікорського,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електронні ресурси, у тому числі Електронний архів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та освітніх матеріалів «ELAKPI», передплачені 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 (Scopus, Web of Science, Springer Nature, Business 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(EBSCOPublishing),Science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</w:tc>
      </w:tr>
    </w:tbl>
    <w:p w:rsidR="00E419B1" w:rsidRDefault="00E419B1">
      <w:pPr>
        <w:rPr>
          <w:sz w:val="24"/>
        </w:rPr>
        <w:sectPr w:rsidR="00E419B1">
          <w:pgSz w:w="12240" w:h="15840"/>
          <w:pgMar w:top="10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215"/>
      </w:tblGrid>
      <w:tr w:rsidR="00E419B1">
        <w:trPr>
          <w:trHeight w:val="3371"/>
        </w:trPr>
        <w:tc>
          <w:tcPr>
            <w:tcW w:w="2710" w:type="dxa"/>
          </w:tcPr>
          <w:p w:rsidR="00E419B1" w:rsidRDefault="00E419B1">
            <w:pPr>
              <w:pStyle w:val="TableParagraph"/>
              <w:rPr>
                <w:sz w:val="24"/>
              </w:rPr>
            </w:pP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37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(RePEc (Research Papers in Economics), UN data (Social 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запозичень</w:t>
            </w:r>
          </w:p>
          <w:p w:rsidR="00E419B1" w:rsidRDefault="004556F8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«Unichek», безкоштовний вихід в мережу Інтернет. Наукові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навчальні, навчально-методичні матеріали внутрішньої 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 «Електронний кампус», Платформа дистанційного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навчання «Сікорський», особистих кабінетів НПП на 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hyperlink r:id="rId9">
              <w:r>
                <w:rPr>
                  <w:sz w:val="24"/>
                </w:rPr>
                <w:t>.</w:t>
              </w:r>
            </w:hyperlink>
          </w:p>
          <w:p w:rsidR="00E419B1" w:rsidRDefault="00437976">
            <w:pPr>
              <w:pStyle w:val="TableParagraph"/>
              <w:tabs>
                <w:tab w:val="left" w:pos="1341"/>
                <w:tab w:val="left" w:pos="3769"/>
                <w:tab w:val="left" w:pos="5080"/>
                <w:tab w:val="left" w:pos="6381"/>
              </w:tabs>
              <w:spacing w:before="45"/>
              <w:ind w:left="105" w:right="96"/>
              <w:rPr>
                <w:sz w:val="24"/>
              </w:rPr>
            </w:pPr>
            <w:hyperlink r:id="rId10">
              <w:r w:rsidR="004556F8">
                <w:rPr>
                  <w:sz w:val="24"/>
                </w:rPr>
                <w:t>Інформаційне забезпечення здобувачів здійснюється Науково-</w:t>
              </w:r>
            </w:hyperlink>
            <w:r w:rsidR="004556F8">
              <w:rPr>
                <w:spacing w:val="1"/>
                <w:sz w:val="24"/>
              </w:rPr>
              <w:t xml:space="preserve"> </w:t>
            </w:r>
            <w:hyperlink r:id="rId11">
              <w:r w:rsidR="004556F8">
                <w:rPr>
                  <w:sz w:val="24"/>
                </w:rPr>
                <w:t xml:space="preserve">дослідницьким центром прикладної соціології </w:t>
              </w:r>
            </w:hyperlink>
            <w:r w:rsidR="004556F8">
              <w:rPr>
                <w:sz w:val="24"/>
              </w:rPr>
              <w:t>«Соціоплюс».</w:t>
            </w:r>
            <w:r w:rsidR="004556F8">
              <w:rPr>
                <w:spacing w:val="1"/>
                <w:sz w:val="24"/>
              </w:rPr>
              <w:t xml:space="preserve"> </w:t>
            </w:r>
            <w:r w:rsidR="004556F8">
              <w:rPr>
                <w:sz w:val="24"/>
              </w:rPr>
              <w:t>Навчально-методичне</w:t>
            </w:r>
            <w:r w:rsidR="004556F8">
              <w:rPr>
                <w:spacing w:val="23"/>
                <w:sz w:val="24"/>
              </w:rPr>
              <w:t xml:space="preserve"> </w:t>
            </w:r>
            <w:r w:rsidR="004556F8">
              <w:rPr>
                <w:sz w:val="24"/>
              </w:rPr>
              <w:t>забезпечення</w:t>
            </w:r>
            <w:r w:rsidR="004556F8">
              <w:rPr>
                <w:spacing w:val="24"/>
                <w:sz w:val="24"/>
              </w:rPr>
              <w:t xml:space="preserve"> </w:t>
            </w:r>
            <w:r w:rsidR="004556F8">
              <w:rPr>
                <w:sz w:val="24"/>
              </w:rPr>
              <w:t>освітніх</w:t>
            </w:r>
            <w:r w:rsidR="004556F8">
              <w:rPr>
                <w:spacing w:val="24"/>
                <w:sz w:val="24"/>
              </w:rPr>
              <w:t xml:space="preserve"> </w:t>
            </w:r>
            <w:r w:rsidR="004556F8">
              <w:rPr>
                <w:sz w:val="24"/>
              </w:rPr>
              <w:t>компонент</w:t>
            </w:r>
            <w:r w:rsidR="004556F8">
              <w:rPr>
                <w:spacing w:val="25"/>
                <w:sz w:val="24"/>
              </w:rPr>
              <w:t xml:space="preserve"> </w:t>
            </w:r>
            <w:r w:rsidR="004556F8">
              <w:rPr>
                <w:sz w:val="24"/>
              </w:rPr>
              <w:t>включає</w:t>
            </w:r>
            <w:r w:rsidR="004556F8">
              <w:rPr>
                <w:spacing w:val="-57"/>
                <w:sz w:val="24"/>
              </w:rPr>
              <w:t xml:space="preserve"> </w:t>
            </w:r>
            <w:r w:rsidR="004556F8">
              <w:rPr>
                <w:sz w:val="24"/>
              </w:rPr>
              <w:t>силабуси,</w:t>
            </w:r>
            <w:r w:rsidR="004556F8">
              <w:rPr>
                <w:sz w:val="24"/>
              </w:rPr>
              <w:tab/>
              <w:t>навчально-методичні</w:t>
            </w:r>
            <w:r w:rsidR="004556F8">
              <w:rPr>
                <w:sz w:val="24"/>
              </w:rPr>
              <w:tab/>
              <w:t>матеріали,</w:t>
            </w:r>
            <w:r w:rsidR="004556F8">
              <w:rPr>
                <w:sz w:val="24"/>
              </w:rPr>
              <w:tab/>
              <w:t>конспекти</w:t>
            </w:r>
            <w:r w:rsidR="004556F8">
              <w:rPr>
                <w:sz w:val="24"/>
              </w:rPr>
              <w:tab/>
            </w:r>
            <w:r w:rsidR="004556F8">
              <w:rPr>
                <w:spacing w:val="-1"/>
                <w:sz w:val="24"/>
              </w:rPr>
              <w:t>лекцій,</w:t>
            </w:r>
            <w:r w:rsidR="004556F8">
              <w:rPr>
                <w:spacing w:val="-57"/>
                <w:sz w:val="24"/>
              </w:rPr>
              <w:t xml:space="preserve"> </w:t>
            </w:r>
            <w:r w:rsidR="004556F8">
              <w:rPr>
                <w:sz w:val="24"/>
              </w:rPr>
              <w:t>монографії,</w:t>
            </w:r>
            <w:r w:rsidR="004556F8">
              <w:rPr>
                <w:spacing w:val="-1"/>
                <w:sz w:val="24"/>
              </w:rPr>
              <w:t xml:space="preserve"> </w:t>
            </w:r>
            <w:r w:rsidR="004556F8">
              <w:rPr>
                <w:sz w:val="24"/>
              </w:rPr>
              <w:t>наукові публікації.</w:t>
            </w:r>
          </w:p>
        </w:tc>
      </w:tr>
      <w:tr w:rsidR="00E419B1">
        <w:trPr>
          <w:trHeight w:val="277"/>
        </w:trPr>
        <w:tc>
          <w:tcPr>
            <w:tcW w:w="9925" w:type="dxa"/>
            <w:gridSpan w:val="2"/>
            <w:shd w:val="clear" w:color="auto" w:fill="C0C0C0"/>
          </w:tcPr>
          <w:p w:rsidR="00E419B1" w:rsidRDefault="004556F8">
            <w:pPr>
              <w:pStyle w:val="TableParagraph"/>
              <w:spacing w:line="258" w:lineRule="exact"/>
              <w:ind w:left="2816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E419B1">
        <w:trPr>
          <w:trHeight w:val="551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</w:p>
          <w:p w:rsidR="00E419B1" w:rsidRDefault="004556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мобільність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419B1" w:rsidRDefault="004556F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</w:p>
        </w:tc>
      </w:tr>
      <w:tr w:rsidR="00E419B1">
        <w:trPr>
          <w:trHeight w:val="2207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</w:p>
          <w:p w:rsidR="00E419B1" w:rsidRDefault="004556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мобільність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tabs>
                <w:tab w:val="left" w:pos="1516"/>
                <w:tab w:val="left" w:pos="2939"/>
                <w:tab w:val="left" w:pos="4249"/>
                <w:tab w:val="left" w:pos="5999"/>
                <w:tab w:val="left" w:pos="6448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Академічна</w:t>
            </w:r>
            <w:r>
              <w:rPr>
                <w:sz w:val="24"/>
              </w:rPr>
              <w:tab/>
              <w:t>мобільність</w:t>
            </w:r>
            <w:r>
              <w:rPr>
                <w:sz w:val="24"/>
              </w:rPr>
              <w:tab/>
              <w:t>здобувачів</w:t>
            </w:r>
            <w:r>
              <w:rPr>
                <w:sz w:val="24"/>
              </w:rPr>
              <w:tab/>
              <w:t>забезпечується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основі</w:t>
            </w:r>
          </w:p>
          <w:p w:rsidR="00E419B1" w:rsidRDefault="004556F8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укладених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закордонними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університетами-партнерами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 Еразмус+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Ігоря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Сікорського.</w:t>
            </w:r>
          </w:p>
          <w:p w:rsidR="00E419B1" w:rsidRDefault="004556F8">
            <w:pPr>
              <w:pStyle w:val="TableParagraph"/>
              <w:tabs>
                <w:tab w:val="left" w:pos="1890"/>
                <w:tab w:val="left" w:pos="3222"/>
                <w:tab w:val="left" w:pos="3903"/>
                <w:tab w:val="left" w:pos="4499"/>
                <w:tab w:val="left" w:pos="595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Можливість укладання угод про академічну мобільність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z w:val="24"/>
              </w:rPr>
              <w:tab/>
              <w:t>відповідно</w:t>
            </w:r>
            <w:r>
              <w:rPr>
                <w:sz w:val="24"/>
              </w:rPr>
              <w:tab/>
              <w:t>угод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міжнародну</w:t>
            </w:r>
            <w:r>
              <w:rPr>
                <w:sz w:val="24"/>
              </w:rPr>
              <w:tab/>
              <w:t>академічну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програми ЕРАЗМУС+:</w:t>
            </w:r>
          </w:p>
          <w:p w:rsidR="00E419B1" w:rsidRDefault="00455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Поморська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Слупську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(Польща)</w:t>
            </w:r>
          </w:p>
          <w:p w:rsidR="00E419B1" w:rsidRDefault="004556F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Університет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Мілікен,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Декейтер,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Іллінойс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(США)</w:t>
            </w:r>
          </w:p>
        </w:tc>
      </w:tr>
      <w:tr w:rsidR="00E419B1">
        <w:trPr>
          <w:trHeight w:val="1103"/>
        </w:trPr>
        <w:tc>
          <w:tcPr>
            <w:tcW w:w="2710" w:type="dxa"/>
          </w:tcPr>
          <w:p w:rsidR="00E419B1" w:rsidRDefault="00455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</w:p>
          <w:p w:rsidR="00E419B1" w:rsidRDefault="004556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215" w:type="dxa"/>
          </w:tcPr>
          <w:p w:rsidR="00E419B1" w:rsidRDefault="004556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іноземних 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опановують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419B1" w:rsidRDefault="004556F8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програмами міжнародної академічної мобільності, навчання може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проводитись англійською або українською мовою, за 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здобувачем мовою 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В2</w:t>
            </w:r>
          </w:p>
        </w:tc>
      </w:tr>
    </w:tbl>
    <w:p w:rsidR="00E419B1" w:rsidRDefault="00E419B1">
      <w:pPr>
        <w:rPr>
          <w:sz w:val="24"/>
        </w:rPr>
        <w:sectPr w:rsidR="00E419B1">
          <w:pgSz w:w="12240" w:h="15840"/>
          <w:pgMar w:top="1000" w:right="600" w:bottom="280" w:left="480" w:header="720" w:footer="720" w:gutter="0"/>
          <w:cols w:space="720"/>
        </w:sectPr>
      </w:pPr>
    </w:p>
    <w:p w:rsidR="00E419B1" w:rsidRDefault="004556F8">
      <w:pPr>
        <w:pStyle w:val="1"/>
        <w:numPr>
          <w:ilvl w:val="1"/>
          <w:numId w:val="3"/>
        </w:numPr>
        <w:tabs>
          <w:tab w:val="left" w:pos="1860"/>
        </w:tabs>
        <w:ind w:left="1860" w:hanging="1549"/>
        <w:jc w:val="left"/>
      </w:pPr>
      <w:r>
        <w:rPr>
          <w:spacing w:val="-1"/>
        </w:rPr>
        <w:lastRenderedPageBreak/>
        <w:t>ПЕРЕЛІК</w:t>
      </w:r>
      <w:r>
        <w:rPr>
          <w:spacing w:val="-18"/>
        </w:rPr>
        <w:t xml:space="preserve"> </w:t>
      </w:r>
      <w:r>
        <w:t>КОМПОНЕНТІВ</w:t>
      </w:r>
      <w:r>
        <w:rPr>
          <w:spacing w:val="-18"/>
        </w:rPr>
        <w:t xml:space="preserve"> </w:t>
      </w:r>
      <w:r>
        <w:t>ОСВІТНЬОЇ</w:t>
      </w:r>
      <w:r>
        <w:rPr>
          <w:spacing w:val="-19"/>
        </w:rPr>
        <w:t xml:space="preserve"> </w:t>
      </w:r>
      <w:r>
        <w:t>СКЛАДОВОЇ</w:t>
      </w:r>
    </w:p>
    <w:p w:rsidR="00E419B1" w:rsidRDefault="004556F8">
      <w:pPr>
        <w:spacing w:before="36"/>
        <w:ind w:left="2588" w:right="2272"/>
        <w:jc w:val="center"/>
        <w:rPr>
          <w:b/>
          <w:sz w:val="36"/>
        </w:rPr>
      </w:pPr>
      <w:r>
        <w:rPr>
          <w:b/>
          <w:sz w:val="36"/>
        </w:rPr>
        <w:t>ОСВІТНЬО-НАУКОВОЇ</w:t>
      </w:r>
      <w:r>
        <w:rPr>
          <w:b/>
          <w:spacing w:val="-23"/>
          <w:sz w:val="36"/>
        </w:rPr>
        <w:t xml:space="preserve"> </w:t>
      </w:r>
      <w:r>
        <w:rPr>
          <w:b/>
          <w:sz w:val="36"/>
        </w:rPr>
        <w:t>ПРОГРАМИ</w:t>
      </w:r>
    </w:p>
    <w:p w:rsidR="00E419B1" w:rsidRDefault="00E419B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7"/>
        <w:gridCol w:w="1277"/>
        <w:gridCol w:w="1699"/>
      </w:tblGrid>
      <w:tr w:rsidR="00E419B1">
        <w:trPr>
          <w:trHeight w:val="834"/>
        </w:trPr>
        <w:tc>
          <w:tcPr>
            <w:tcW w:w="1135" w:type="dxa"/>
            <w:tcBorders>
              <w:bottom w:val="double" w:sz="1" w:space="0" w:color="000000"/>
            </w:tcBorders>
          </w:tcPr>
          <w:p w:rsidR="00E419B1" w:rsidRDefault="00E419B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5527" w:type="dxa"/>
            <w:tcBorders>
              <w:bottom w:val="double" w:sz="1" w:space="0" w:color="000000"/>
            </w:tcBorders>
          </w:tcPr>
          <w:p w:rsidR="00E419B1" w:rsidRDefault="004556F8">
            <w:pPr>
              <w:pStyle w:val="TableParagraph"/>
              <w:spacing w:before="128"/>
              <w:ind w:left="1593" w:right="513" w:hanging="1056"/>
              <w:rPr>
                <w:sz w:val="24"/>
              </w:rPr>
            </w:pPr>
            <w:r>
              <w:rPr>
                <w:sz w:val="24"/>
              </w:rPr>
              <w:t>Компоненти освітньої програми (навчальні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E419B1" w:rsidRDefault="004556F8">
            <w:pPr>
              <w:pStyle w:val="TableParagraph"/>
              <w:spacing w:before="128"/>
              <w:ind w:left="196" w:right="131" w:hanging="4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:rsidR="00E419B1" w:rsidRDefault="004556F8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</w:p>
          <w:p w:rsidR="00E419B1" w:rsidRDefault="004556F8">
            <w:pPr>
              <w:pStyle w:val="TableParagraph"/>
              <w:spacing w:line="271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E419B1">
        <w:trPr>
          <w:trHeight w:val="282"/>
        </w:trPr>
        <w:tc>
          <w:tcPr>
            <w:tcW w:w="1135" w:type="dxa"/>
            <w:tcBorders>
              <w:top w:val="double" w:sz="1" w:space="0" w:color="000000"/>
            </w:tcBorders>
          </w:tcPr>
          <w:p w:rsidR="00E419B1" w:rsidRDefault="004556F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  <w:tcBorders>
              <w:top w:val="double" w:sz="1" w:space="0" w:color="000000"/>
            </w:tcBorders>
          </w:tcPr>
          <w:p w:rsidR="00E419B1" w:rsidRDefault="004556F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E419B1" w:rsidRDefault="004556F8">
            <w:pPr>
              <w:pStyle w:val="TableParagraph"/>
              <w:spacing w:line="262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:rsidR="00E419B1" w:rsidRDefault="004556F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19B1">
        <w:trPr>
          <w:trHeight w:val="275"/>
        </w:trPr>
        <w:tc>
          <w:tcPr>
            <w:tcW w:w="9638" w:type="dxa"/>
            <w:gridSpan w:val="4"/>
          </w:tcPr>
          <w:p w:rsidR="00E419B1" w:rsidRDefault="004556F8">
            <w:pPr>
              <w:pStyle w:val="TableParagraph"/>
              <w:spacing w:line="256" w:lineRule="exact"/>
              <w:ind w:left="918" w:right="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1.НОРМАТИВНІ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</w:p>
        </w:tc>
      </w:tr>
      <w:tr w:rsidR="00E419B1">
        <w:trPr>
          <w:trHeight w:val="551"/>
        </w:trPr>
        <w:tc>
          <w:tcPr>
            <w:tcW w:w="9638" w:type="dxa"/>
            <w:gridSpan w:val="4"/>
          </w:tcPr>
          <w:p w:rsidR="00E419B1" w:rsidRDefault="004556F8">
            <w:pPr>
              <w:pStyle w:val="TableParagraph"/>
              <w:spacing w:line="268" w:lineRule="exact"/>
              <w:ind w:left="919" w:right="909"/>
              <w:jc w:val="center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загальнонауковими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(філософськими)</w:t>
            </w:r>
          </w:p>
          <w:p w:rsidR="00E419B1" w:rsidRDefault="004556F8">
            <w:pPr>
              <w:pStyle w:val="TableParagraph"/>
              <w:spacing w:line="264" w:lineRule="exact"/>
              <w:ind w:left="915" w:right="909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компетентностями</w:t>
            </w:r>
          </w:p>
        </w:tc>
      </w:tr>
      <w:tr w:rsidR="00E419B1">
        <w:trPr>
          <w:trHeight w:val="551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01.1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419B1" w:rsidRDefault="004556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науковця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419B1">
        <w:trPr>
          <w:trHeight w:val="551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01.2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419B1" w:rsidRDefault="004556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гносеологія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419B1">
        <w:trPr>
          <w:trHeight w:val="277"/>
        </w:trPr>
        <w:tc>
          <w:tcPr>
            <w:tcW w:w="9638" w:type="dxa"/>
            <w:gridSpan w:val="4"/>
          </w:tcPr>
          <w:p w:rsidR="00E419B1" w:rsidRDefault="004556F8">
            <w:pPr>
              <w:pStyle w:val="TableParagraph"/>
              <w:spacing w:line="258" w:lineRule="exact"/>
              <w:ind w:left="914" w:right="909"/>
              <w:jc w:val="center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</w:p>
        </w:tc>
      </w:tr>
      <w:tr w:rsidR="00E419B1">
        <w:trPr>
          <w:trHeight w:val="551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02.1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419B1" w:rsidRDefault="004556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419B1">
        <w:trPr>
          <w:trHeight w:val="551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02.2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419B1" w:rsidRDefault="004556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комунікація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419B1">
        <w:trPr>
          <w:trHeight w:val="275"/>
        </w:trPr>
        <w:tc>
          <w:tcPr>
            <w:tcW w:w="9638" w:type="dxa"/>
            <w:gridSpan w:val="4"/>
          </w:tcPr>
          <w:p w:rsidR="00E419B1" w:rsidRDefault="004556F8">
            <w:pPr>
              <w:pStyle w:val="TableParagraph"/>
              <w:spacing w:line="256" w:lineRule="exact"/>
              <w:ind w:left="919" w:right="908"/>
              <w:jc w:val="center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глибинних 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</w:p>
        </w:tc>
      </w:tr>
      <w:tr w:rsidR="00E419B1">
        <w:trPr>
          <w:trHeight w:val="551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Історична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модернів,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модернізацій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419B1" w:rsidRDefault="004556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розвитку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419B1">
        <w:trPr>
          <w:trHeight w:val="551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70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Актуальні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</w:p>
          <w:p w:rsidR="00E419B1" w:rsidRDefault="004556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419B1">
        <w:trPr>
          <w:trHeight w:val="304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70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Трансформація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соціально-наукового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5" w:right="13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419B1">
        <w:trPr>
          <w:trHeight w:val="551"/>
        </w:trPr>
        <w:tc>
          <w:tcPr>
            <w:tcW w:w="9638" w:type="dxa"/>
            <w:gridSpan w:val="4"/>
          </w:tcPr>
          <w:p w:rsidR="00E419B1" w:rsidRDefault="00E419B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дослідника</w:t>
            </w:r>
          </w:p>
        </w:tc>
      </w:tr>
      <w:tr w:rsidR="00E419B1">
        <w:trPr>
          <w:trHeight w:val="304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науково-інноваційної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before="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70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419B1">
        <w:trPr>
          <w:trHeight w:val="301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Методологія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before="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70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419B1">
        <w:trPr>
          <w:trHeight w:val="304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70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before="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73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419B1">
        <w:trPr>
          <w:trHeight w:val="275"/>
        </w:trPr>
        <w:tc>
          <w:tcPr>
            <w:tcW w:w="9638" w:type="dxa"/>
            <w:gridSpan w:val="4"/>
          </w:tcPr>
          <w:p w:rsidR="00E419B1" w:rsidRDefault="004556F8">
            <w:pPr>
              <w:pStyle w:val="TableParagraph"/>
              <w:spacing w:line="256" w:lineRule="exact"/>
              <w:ind w:left="25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</w:p>
        </w:tc>
      </w:tr>
      <w:tr w:rsidR="00E419B1">
        <w:trPr>
          <w:trHeight w:val="585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ПВ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419B1">
        <w:trPr>
          <w:trHeight w:val="585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ПВ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419B1">
        <w:trPr>
          <w:trHeight w:val="585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ПВ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419B1">
        <w:trPr>
          <w:trHeight w:val="585"/>
        </w:trPr>
        <w:tc>
          <w:tcPr>
            <w:tcW w:w="1135" w:type="dxa"/>
          </w:tcPr>
          <w:p w:rsidR="00E419B1" w:rsidRDefault="004556F8">
            <w:pPr>
              <w:pStyle w:val="TableParagraph"/>
              <w:spacing w:line="268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ПВ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5527" w:type="dxa"/>
          </w:tcPr>
          <w:p w:rsidR="00E419B1" w:rsidRDefault="004556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</w:p>
        </w:tc>
        <w:tc>
          <w:tcPr>
            <w:tcW w:w="1277" w:type="dxa"/>
          </w:tcPr>
          <w:p w:rsidR="00E419B1" w:rsidRDefault="004556F8">
            <w:pPr>
              <w:pStyle w:val="TableParagraph"/>
              <w:spacing w:line="26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419B1" w:rsidRDefault="004556F8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419B1">
        <w:trPr>
          <w:trHeight w:val="275"/>
        </w:trPr>
        <w:tc>
          <w:tcPr>
            <w:tcW w:w="6662" w:type="dxa"/>
            <w:gridSpan w:val="2"/>
          </w:tcPr>
          <w:p w:rsidR="00E419B1" w:rsidRDefault="004556F8">
            <w:pPr>
              <w:pStyle w:val="TableParagraph"/>
              <w:spacing w:line="256" w:lineRule="exact"/>
              <w:ind w:left="556"/>
              <w:rPr>
                <w:b/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</w:p>
        </w:tc>
        <w:tc>
          <w:tcPr>
            <w:tcW w:w="2976" w:type="dxa"/>
            <w:gridSpan w:val="2"/>
          </w:tcPr>
          <w:p w:rsidR="00E419B1" w:rsidRDefault="004556F8">
            <w:pPr>
              <w:pStyle w:val="TableParagraph"/>
              <w:spacing w:line="256" w:lineRule="exact"/>
              <w:ind w:left="1338" w:right="13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419B1">
        <w:trPr>
          <w:trHeight w:val="275"/>
        </w:trPr>
        <w:tc>
          <w:tcPr>
            <w:tcW w:w="6662" w:type="dxa"/>
            <w:gridSpan w:val="2"/>
          </w:tcPr>
          <w:p w:rsidR="00E419B1" w:rsidRDefault="004556F8">
            <w:pPr>
              <w:pStyle w:val="TableParagraph"/>
              <w:spacing w:line="256" w:lineRule="exact"/>
              <w:ind w:left="1181" w:right="1170"/>
              <w:jc w:val="center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  <w:r>
              <w:rPr>
                <w:sz w:val="24"/>
              </w:rPr>
              <w:t>:</w:t>
            </w:r>
          </w:p>
        </w:tc>
        <w:tc>
          <w:tcPr>
            <w:tcW w:w="2976" w:type="dxa"/>
            <w:gridSpan w:val="2"/>
          </w:tcPr>
          <w:p w:rsidR="00E419B1" w:rsidRDefault="004556F8">
            <w:pPr>
              <w:pStyle w:val="TableParagraph"/>
              <w:spacing w:line="256" w:lineRule="exact"/>
              <w:ind w:left="1338" w:right="13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419B1">
        <w:trPr>
          <w:trHeight w:val="299"/>
        </w:trPr>
        <w:tc>
          <w:tcPr>
            <w:tcW w:w="6662" w:type="dxa"/>
            <w:gridSpan w:val="2"/>
          </w:tcPr>
          <w:p w:rsidR="00E419B1" w:rsidRDefault="004556F8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2976" w:type="dxa"/>
            <w:gridSpan w:val="2"/>
          </w:tcPr>
          <w:p w:rsidR="00E419B1" w:rsidRDefault="004556F8">
            <w:pPr>
              <w:pStyle w:val="TableParagraph"/>
              <w:spacing w:line="280" w:lineRule="exact"/>
              <w:ind w:left="1338" w:right="13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</w:tr>
    </w:tbl>
    <w:p w:rsidR="00E419B1" w:rsidRDefault="00E419B1">
      <w:pPr>
        <w:spacing w:line="280" w:lineRule="exact"/>
        <w:jc w:val="center"/>
        <w:rPr>
          <w:sz w:val="26"/>
        </w:rPr>
        <w:sectPr w:rsidR="00E419B1">
          <w:pgSz w:w="12240" w:h="15840"/>
          <w:pgMar w:top="920" w:right="600" w:bottom="280" w:left="480" w:header="720" w:footer="720" w:gutter="0"/>
          <w:cols w:space="720"/>
        </w:sectPr>
      </w:pPr>
    </w:p>
    <w:p w:rsidR="00E419B1" w:rsidRDefault="004556F8">
      <w:pPr>
        <w:pStyle w:val="1"/>
        <w:numPr>
          <w:ilvl w:val="1"/>
          <w:numId w:val="3"/>
        </w:numPr>
        <w:tabs>
          <w:tab w:val="left" w:pos="1793"/>
        </w:tabs>
        <w:spacing w:line="264" w:lineRule="auto"/>
        <w:ind w:left="5128" w:right="515" w:hanging="3641"/>
        <w:jc w:val="left"/>
      </w:pPr>
      <w:r>
        <w:rPr>
          <w:spacing w:val="-1"/>
        </w:rPr>
        <w:lastRenderedPageBreak/>
        <w:t>СТРУКТУРНО-ЛОГІЧНА</w:t>
      </w:r>
      <w:r>
        <w:rPr>
          <w:spacing w:val="-18"/>
        </w:rPr>
        <w:t xml:space="preserve"> </w:t>
      </w:r>
      <w:r>
        <w:t>СХЕМА</w:t>
      </w:r>
      <w:r>
        <w:rPr>
          <w:spacing w:val="-18"/>
        </w:rPr>
        <w:t xml:space="preserve"> </w:t>
      </w:r>
      <w:r>
        <w:t>ОСВІТНЬО-НАУКОВОЇ</w:t>
      </w:r>
      <w:r>
        <w:rPr>
          <w:spacing w:val="-77"/>
        </w:rPr>
        <w:t xml:space="preserve"> </w:t>
      </w:r>
      <w:r>
        <w:t>ПРОГРАМИ</w:t>
      </w:r>
    </w:p>
    <w:p w:rsidR="00E419B1" w:rsidRDefault="00E419B1">
      <w:pPr>
        <w:pStyle w:val="a3"/>
        <w:spacing w:before="8"/>
        <w:rPr>
          <w:b/>
          <w:sz w:val="17"/>
        </w:rPr>
      </w:pPr>
    </w:p>
    <w:p w:rsidR="00E419B1" w:rsidRDefault="00374F10">
      <w:pPr>
        <w:rPr>
          <w:sz w:val="17"/>
        </w:rPr>
        <w:sectPr w:rsidR="00E419B1">
          <w:pgSz w:w="12240" w:h="15840"/>
          <w:pgMar w:top="920" w:right="600" w:bottom="280" w:left="480" w:header="720" w:footer="720" w:gutter="0"/>
          <w:cols w:space="720"/>
        </w:sectPr>
      </w:pPr>
      <w:r>
        <w:rPr>
          <w:noProof/>
          <w:sz w:val="17"/>
          <w:lang w:eastAsia="uk-UA"/>
        </w:rPr>
        <w:drawing>
          <wp:inline distT="0" distB="0" distL="0" distR="0">
            <wp:extent cx="7086600" cy="501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 PhD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B1" w:rsidRDefault="004556F8">
      <w:pPr>
        <w:pStyle w:val="a4"/>
        <w:numPr>
          <w:ilvl w:val="1"/>
          <w:numId w:val="3"/>
        </w:numPr>
        <w:tabs>
          <w:tab w:val="left" w:pos="1625"/>
        </w:tabs>
        <w:ind w:left="1624"/>
        <w:jc w:val="left"/>
        <w:rPr>
          <w:b/>
          <w:sz w:val="32"/>
        </w:rPr>
      </w:pPr>
      <w:r>
        <w:rPr>
          <w:b/>
          <w:spacing w:val="-1"/>
          <w:sz w:val="32"/>
        </w:rPr>
        <w:lastRenderedPageBreak/>
        <w:t>НАУКОВА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sz w:val="32"/>
        </w:rPr>
        <w:t>СКЛАДОВА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ОСВІТНЬО-НАУКОВОЇ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ПРОГРАМИ</w:t>
      </w:r>
    </w:p>
    <w:p w:rsidR="00E419B1" w:rsidRDefault="00E419B1">
      <w:pPr>
        <w:pStyle w:val="a3"/>
        <w:rPr>
          <w:b/>
          <w:sz w:val="20"/>
        </w:rPr>
      </w:pPr>
    </w:p>
    <w:p w:rsidR="00E419B1" w:rsidRDefault="00E419B1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960"/>
        <w:gridCol w:w="2879"/>
      </w:tblGrid>
      <w:tr w:rsidR="00E419B1">
        <w:trPr>
          <w:trHeight w:val="275"/>
        </w:trPr>
        <w:tc>
          <w:tcPr>
            <w:tcW w:w="1838" w:type="dxa"/>
          </w:tcPr>
          <w:p w:rsidR="00E419B1" w:rsidRDefault="004556F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  <w:tc>
          <w:tcPr>
            <w:tcW w:w="4960" w:type="dxa"/>
          </w:tcPr>
          <w:p w:rsidR="00E419B1" w:rsidRDefault="004556F8">
            <w:pPr>
              <w:pStyle w:val="TableParagraph"/>
              <w:spacing w:line="256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наукової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аспіранта</w:t>
            </w:r>
          </w:p>
        </w:tc>
        <w:tc>
          <w:tcPr>
            <w:tcW w:w="2879" w:type="dxa"/>
          </w:tcPr>
          <w:p w:rsidR="00E419B1" w:rsidRDefault="004556F8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</w:tr>
      <w:tr w:rsidR="00E419B1">
        <w:trPr>
          <w:trHeight w:val="4139"/>
        </w:trPr>
        <w:tc>
          <w:tcPr>
            <w:tcW w:w="1838" w:type="dxa"/>
          </w:tcPr>
          <w:p w:rsidR="00E419B1" w:rsidRDefault="00455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рік</w:t>
            </w:r>
          </w:p>
        </w:tc>
        <w:tc>
          <w:tcPr>
            <w:tcW w:w="4960" w:type="dxa"/>
          </w:tcPr>
          <w:p w:rsidR="00E419B1" w:rsidRDefault="004556F8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Вибір та обґрунтування теми 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 дослідження, визначення змісту,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строків виконання та обсягу наукових робіт;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 та обґрунтування 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власного наукового 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здійснення огляду та аналізу існуючих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поглядів та підходів, що розвинулися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сучасній науці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напрямом.</w:t>
            </w:r>
          </w:p>
          <w:p w:rsidR="00E419B1" w:rsidRDefault="004556F8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публікація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(як правило, оглядової) у наукових фахових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виданнях (вітчизняних або закордонних)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темою дослідження; участь у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(семінарах)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доповідей.</w:t>
            </w:r>
          </w:p>
        </w:tc>
        <w:tc>
          <w:tcPr>
            <w:tcW w:w="2879" w:type="dxa"/>
          </w:tcPr>
          <w:p w:rsidR="00E419B1" w:rsidRDefault="004556F8">
            <w:pPr>
              <w:pStyle w:val="TableParagraph"/>
              <w:ind w:left="106" w:right="409"/>
              <w:rPr>
                <w:sz w:val="24"/>
              </w:rPr>
            </w:pP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 аспіранта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вченій раді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інституту/факультету,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звітування про 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аспіранта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двічі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E419B1">
        <w:trPr>
          <w:trHeight w:val="3035"/>
        </w:trPr>
        <w:tc>
          <w:tcPr>
            <w:tcW w:w="1838" w:type="dxa"/>
          </w:tcPr>
          <w:p w:rsidR="00E419B1" w:rsidRDefault="00455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рік</w:t>
            </w:r>
          </w:p>
        </w:tc>
        <w:tc>
          <w:tcPr>
            <w:tcW w:w="4960" w:type="dxa"/>
          </w:tcPr>
          <w:p w:rsidR="00E419B1" w:rsidRDefault="004556F8">
            <w:pPr>
              <w:pStyle w:val="TableParagraph"/>
              <w:ind w:left="105" w:right="328"/>
              <w:rPr>
                <w:sz w:val="24"/>
              </w:rPr>
            </w:pPr>
            <w:r>
              <w:rPr>
                <w:sz w:val="24"/>
              </w:rPr>
              <w:t>Проведення під керівництвом 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 власного наукового 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передбачає вирішення дослідницьких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шляхом застосування комплексу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емпіричних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методів.</w:t>
            </w:r>
          </w:p>
          <w:p w:rsidR="00E419B1" w:rsidRDefault="004556F8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публікація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наукових фахових виданнях (вітчизняних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закордонних) за темою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 у науково-практичних конференціях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(семінарах)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публікацією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доповідей.</w:t>
            </w:r>
          </w:p>
        </w:tc>
        <w:tc>
          <w:tcPr>
            <w:tcW w:w="2879" w:type="dxa"/>
          </w:tcPr>
          <w:p w:rsidR="00E419B1" w:rsidRDefault="004556F8">
            <w:pPr>
              <w:pStyle w:val="TableParagraph"/>
              <w:ind w:left="106" w:right="409"/>
              <w:rPr>
                <w:sz w:val="24"/>
              </w:rPr>
            </w:pPr>
            <w:r>
              <w:rPr>
                <w:sz w:val="24"/>
              </w:rPr>
              <w:t>Звітування про 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аспіранта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двічі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E419B1">
        <w:trPr>
          <w:trHeight w:val="2483"/>
        </w:trPr>
        <w:tc>
          <w:tcPr>
            <w:tcW w:w="1838" w:type="dxa"/>
          </w:tcPr>
          <w:p w:rsidR="00E419B1" w:rsidRDefault="00455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рік</w:t>
            </w:r>
          </w:p>
        </w:tc>
        <w:tc>
          <w:tcPr>
            <w:tcW w:w="4960" w:type="dxa"/>
          </w:tcPr>
          <w:p w:rsidR="00E419B1" w:rsidRDefault="004556F8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Аналіз та узагальнення 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власного наукового дослідження;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 наукової новизни 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 значення. Підготовка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публікація не менше 1-ї статті у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фахових виданнях за темою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конференціях</w:t>
            </w:r>
          </w:p>
          <w:p w:rsidR="00E419B1" w:rsidRDefault="004556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(семінарах)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публікацією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 доповідей.</w:t>
            </w:r>
          </w:p>
        </w:tc>
        <w:tc>
          <w:tcPr>
            <w:tcW w:w="2879" w:type="dxa"/>
          </w:tcPr>
          <w:p w:rsidR="00E419B1" w:rsidRDefault="004556F8">
            <w:pPr>
              <w:pStyle w:val="TableParagraph"/>
              <w:ind w:left="106" w:right="409"/>
              <w:rPr>
                <w:sz w:val="24"/>
              </w:rPr>
            </w:pPr>
            <w:r>
              <w:rPr>
                <w:sz w:val="24"/>
              </w:rPr>
              <w:t>Звітування про 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аспіранта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двічі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E419B1">
        <w:trPr>
          <w:trHeight w:val="2761"/>
        </w:trPr>
        <w:tc>
          <w:tcPr>
            <w:tcW w:w="1838" w:type="dxa"/>
          </w:tcPr>
          <w:p w:rsidR="00E419B1" w:rsidRDefault="00455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рік</w:t>
            </w:r>
          </w:p>
        </w:tc>
        <w:tc>
          <w:tcPr>
            <w:tcW w:w="4960" w:type="dxa"/>
          </w:tcPr>
          <w:p w:rsidR="00E419B1" w:rsidRDefault="004556F8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Оформлення наукових досягнень аспіранта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 дисертації, підведення підсумків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повноти висвітлення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дисертації в наукових статтях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чинних вимог. Впровадження одержаних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та отримання підтверджувальних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документів. Подання документів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експертизу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дисертації. Підготовка</w:t>
            </w:r>
          </w:p>
          <w:p w:rsidR="00E419B1" w:rsidRDefault="004556F8">
            <w:pPr>
              <w:pStyle w:val="TableParagraph"/>
              <w:spacing w:line="270" w:lineRule="atLeast"/>
              <w:ind w:left="105" w:right="555"/>
              <w:rPr>
                <w:sz w:val="24"/>
              </w:rPr>
            </w:pPr>
            <w:r>
              <w:rPr>
                <w:sz w:val="24"/>
              </w:rPr>
              <w:t>наукової доповіді для випускної атестації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(захисту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дисертації).</w:t>
            </w:r>
          </w:p>
        </w:tc>
        <w:tc>
          <w:tcPr>
            <w:tcW w:w="2879" w:type="dxa"/>
          </w:tcPr>
          <w:p w:rsidR="00E419B1" w:rsidRDefault="004556F8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Звітування про 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аспіранта двічі на рік.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висновку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наукову новизну,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теоретичне та 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дисертації.</w:t>
            </w:r>
          </w:p>
        </w:tc>
      </w:tr>
    </w:tbl>
    <w:p w:rsidR="00E419B1" w:rsidRDefault="00E419B1">
      <w:pPr>
        <w:rPr>
          <w:sz w:val="24"/>
        </w:rPr>
        <w:sectPr w:rsidR="00E419B1">
          <w:pgSz w:w="12240" w:h="15840"/>
          <w:pgMar w:top="920" w:right="600" w:bottom="280" w:left="480" w:header="720" w:footer="720" w:gutter="0"/>
          <w:cols w:space="720"/>
        </w:sectPr>
      </w:pPr>
    </w:p>
    <w:p w:rsidR="00E419B1" w:rsidRDefault="004556F8">
      <w:pPr>
        <w:pStyle w:val="1"/>
        <w:numPr>
          <w:ilvl w:val="1"/>
          <w:numId w:val="3"/>
        </w:numPr>
        <w:tabs>
          <w:tab w:val="left" w:pos="2261"/>
        </w:tabs>
        <w:spacing w:before="135"/>
        <w:ind w:left="2260" w:hanging="306"/>
        <w:jc w:val="left"/>
      </w:pPr>
      <w:r>
        <w:lastRenderedPageBreak/>
        <w:t>ФОРМА</w:t>
      </w:r>
      <w:r>
        <w:rPr>
          <w:spacing w:val="-20"/>
        </w:rPr>
        <w:t xml:space="preserve"> </w:t>
      </w:r>
      <w:r>
        <w:t>АТЕСТАЦІЇ</w:t>
      </w:r>
      <w:r>
        <w:rPr>
          <w:spacing w:val="-17"/>
        </w:rPr>
        <w:t xml:space="preserve"> </w:t>
      </w:r>
      <w:r>
        <w:t>ЗДОБУВАЧІВ</w:t>
      </w:r>
      <w:r>
        <w:rPr>
          <w:spacing w:val="-19"/>
        </w:rPr>
        <w:t xml:space="preserve"> </w:t>
      </w:r>
      <w:r>
        <w:t>ВИЩОЇ</w:t>
      </w:r>
      <w:r>
        <w:rPr>
          <w:spacing w:val="-16"/>
        </w:rPr>
        <w:t xml:space="preserve"> </w:t>
      </w:r>
      <w:r>
        <w:t>ОСВІТИ</w:t>
      </w:r>
    </w:p>
    <w:p w:rsidR="00E419B1" w:rsidRDefault="004556F8">
      <w:pPr>
        <w:pStyle w:val="a3"/>
        <w:spacing w:before="271"/>
        <w:ind w:left="1079" w:right="101" w:firstLine="720"/>
        <w:jc w:val="both"/>
      </w:pPr>
      <w:r>
        <w:t>Атестація</w:t>
      </w:r>
      <w:r>
        <w:rPr>
          <w:spacing w:val="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освітньо-науковою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«Соціологія»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054</w:t>
      </w:r>
      <w:r>
        <w:rPr>
          <w:spacing w:val="1"/>
        </w:rPr>
        <w:t xml:space="preserve"> </w:t>
      </w:r>
      <w:r>
        <w:t>«Соціологія»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дисертаційної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завершується видачею документа встановленого зразка про присудження йому ступеня 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присвоєнням</w:t>
      </w:r>
      <w:r>
        <w:rPr>
          <w:spacing w:val="-2"/>
        </w:rPr>
        <w:t xml:space="preserve"> </w:t>
      </w:r>
      <w:r>
        <w:t>кваліфікації</w:t>
      </w:r>
      <w:r>
        <w:rPr>
          <w:spacing w:val="2"/>
        </w:rPr>
        <w:t xml:space="preserve"> </w:t>
      </w:r>
      <w:r>
        <w:t>«Доктор</w:t>
      </w:r>
      <w:r>
        <w:rPr>
          <w:spacing w:val="-1"/>
        </w:rPr>
        <w:t xml:space="preserve"> </w:t>
      </w:r>
      <w:r>
        <w:t>філософії з соціології».</w:t>
      </w:r>
    </w:p>
    <w:p w:rsidR="00E419B1" w:rsidRDefault="004556F8">
      <w:pPr>
        <w:pStyle w:val="a3"/>
        <w:ind w:left="1080" w:right="103" w:firstLine="720"/>
        <w:jc w:val="both"/>
      </w:pPr>
      <w:r>
        <w:t>Дисертація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основного тексту 6,5-9 авторських аркушів, оформлених відповідно до вимог, установлених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-2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 науки</w:t>
      </w:r>
      <w:r>
        <w:rPr>
          <w:spacing w:val="1"/>
        </w:rPr>
        <w:t xml:space="preserve"> </w:t>
      </w:r>
      <w:r>
        <w:t>України.</w:t>
      </w:r>
    </w:p>
    <w:p w:rsidR="00E419B1" w:rsidRDefault="004556F8">
      <w:pPr>
        <w:pStyle w:val="a3"/>
        <w:ind w:left="1080" w:right="104" w:firstLine="720"/>
        <w:jc w:val="both"/>
      </w:pPr>
      <w:r>
        <w:t>Дисертаційна робота перевіряється на плагіат і після захисту розміщується в репозитарії</w:t>
      </w:r>
      <w:r>
        <w:rPr>
          <w:spacing w:val="1"/>
        </w:rPr>
        <w:t xml:space="preserve"> </w:t>
      </w:r>
      <w:r>
        <w:t>НТБ</w:t>
      </w:r>
      <w:r>
        <w:rPr>
          <w:spacing w:val="-3"/>
        </w:rPr>
        <w:t xml:space="preserve"> </w:t>
      </w:r>
      <w:r>
        <w:t>Університету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вільного доступу.</w:t>
      </w:r>
    </w:p>
    <w:p w:rsidR="00E419B1" w:rsidRDefault="004556F8">
      <w:pPr>
        <w:pStyle w:val="a3"/>
        <w:ind w:left="1800"/>
        <w:jc w:val="both"/>
      </w:pPr>
      <w:r>
        <w:t>Атестація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5"/>
        </w:rPr>
        <w:t xml:space="preserve"> </w:t>
      </w:r>
      <w:r>
        <w:t>відкрито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публічно.</w:t>
      </w:r>
    </w:p>
    <w:p w:rsidR="00E419B1" w:rsidRDefault="00E419B1">
      <w:pPr>
        <w:jc w:val="both"/>
        <w:sectPr w:rsidR="00E419B1">
          <w:pgSz w:w="12240" w:h="15840"/>
          <w:pgMar w:top="1500" w:right="600" w:bottom="280" w:left="480" w:header="720" w:footer="720" w:gutter="0"/>
          <w:cols w:space="720"/>
        </w:sectPr>
      </w:pPr>
    </w:p>
    <w:p w:rsidR="00E419B1" w:rsidRDefault="004556F8">
      <w:pPr>
        <w:pStyle w:val="1"/>
        <w:numPr>
          <w:ilvl w:val="1"/>
          <w:numId w:val="3"/>
        </w:numPr>
        <w:tabs>
          <w:tab w:val="left" w:pos="2304"/>
        </w:tabs>
        <w:spacing w:before="63" w:line="264" w:lineRule="auto"/>
        <w:ind w:left="1432" w:right="1455" w:firstLine="566"/>
        <w:jc w:val="left"/>
      </w:pPr>
      <w:r>
        <w:lastRenderedPageBreak/>
        <w:t>МАТРИЦЯ ВІДПОВІДНОСТІ ПРОГРАМНИХ</w:t>
      </w:r>
      <w:r>
        <w:rPr>
          <w:spacing w:val="1"/>
        </w:rPr>
        <w:t xml:space="preserve"> </w:t>
      </w:r>
      <w:r>
        <w:rPr>
          <w:spacing w:val="-1"/>
        </w:rPr>
        <w:t>КОМПЕТЕНТНОСТЕЙ</w:t>
      </w:r>
      <w:r>
        <w:rPr>
          <w:spacing w:val="-16"/>
        </w:rPr>
        <w:t xml:space="preserve"> </w:t>
      </w:r>
      <w:r>
        <w:rPr>
          <w:spacing w:val="-1"/>
        </w:rPr>
        <w:t>КОМПОНЕНТАМ</w:t>
      </w:r>
      <w:r>
        <w:rPr>
          <w:spacing w:val="-12"/>
        </w:rPr>
        <w:t xml:space="preserve"> </w:t>
      </w:r>
      <w:r>
        <w:t>ОСВІТНЬОЇ</w:t>
      </w:r>
    </w:p>
    <w:p w:rsidR="00E419B1" w:rsidRDefault="004556F8">
      <w:pPr>
        <w:spacing w:before="1"/>
        <w:ind w:left="4629"/>
        <w:rPr>
          <w:b/>
          <w:sz w:val="32"/>
        </w:rPr>
      </w:pPr>
      <w:r>
        <w:rPr>
          <w:b/>
          <w:sz w:val="32"/>
        </w:rPr>
        <w:t>ПРОГРАМИ</w:t>
      </w:r>
    </w:p>
    <w:p w:rsidR="00E419B1" w:rsidRDefault="00E419B1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87"/>
        <w:gridCol w:w="789"/>
        <w:gridCol w:w="787"/>
        <w:gridCol w:w="787"/>
        <w:gridCol w:w="789"/>
        <w:gridCol w:w="787"/>
        <w:gridCol w:w="785"/>
        <w:gridCol w:w="915"/>
        <w:gridCol w:w="915"/>
        <w:gridCol w:w="925"/>
        <w:gridCol w:w="1549"/>
      </w:tblGrid>
      <w:tr w:rsidR="00E419B1">
        <w:trPr>
          <w:trHeight w:val="711"/>
        </w:trPr>
        <w:tc>
          <w:tcPr>
            <w:tcW w:w="109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131" w:right="11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 1.1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133" w:right="12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1.2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131" w:right="11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2.1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126" w:right="1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2.2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133" w:right="11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131" w:right="1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785" w:type="dxa"/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205" w:right="19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915" w:type="dxa"/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271" w:right="25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915" w:type="dxa"/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270" w:right="25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925" w:type="dxa"/>
          </w:tcPr>
          <w:p w:rsidR="00E419B1" w:rsidRDefault="00E419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19B1" w:rsidRDefault="004556F8">
            <w:pPr>
              <w:pStyle w:val="TableParagraph"/>
              <w:spacing w:before="1"/>
              <w:ind w:left="276" w:right="26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549" w:type="dxa"/>
          </w:tcPr>
          <w:p w:rsidR="00E419B1" w:rsidRDefault="004556F8">
            <w:pPr>
              <w:pStyle w:val="TableParagraph"/>
              <w:spacing w:before="1" w:line="261" w:lineRule="auto"/>
              <w:ind w:left="419" w:right="394" w:firstLine="3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Наукова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складова</w:t>
            </w:r>
          </w:p>
        </w:tc>
      </w:tr>
      <w:tr w:rsidR="00E419B1">
        <w:trPr>
          <w:trHeight w:val="345"/>
        </w:trPr>
        <w:tc>
          <w:tcPr>
            <w:tcW w:w="1097" w:type="dxa"/>
          </w:tcPr>
          <w:p w:rsidR="00E419B1" w:rsidRDefault="004556F8">
            <w:pPr>
              <w:pStyle w:val="TableParagraph"/>
              <w:spacing w:line="21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ЗК 01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</w:pPr>
          </w:p>
        </w:tc>
        <w:tc>
          <w:tcPr>
            <w:tcW w:w="789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</w:pPr>
          </w:p>
        </w:tc>
        <w:tc>
          <w:tcPr>
            <w:tcW w:w="789" w:type="dxa"/>
            <w:tcBorders>
              <w:top w:val="single" w:sz="8" w:space="0" w:color="000000"/>
            </w:tcBorders>
          </w:tcPr>
          <w:p w:rsidR="00E419B1" w:rsidRDefault="004556F8">
            <w:pPr>
              <w:pStyle w:val="TableParagraph"/>
              <w:spacing w:line="218" w:lineRule="exact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</w:pPr>
          </w:p>
        </w:tc>
        <w:tc>
          <w:tcPr>
            <w:tcW w:w="785" w:type="dxa"/>
          </w:tcPr>
          <w:p w:rsidR="00E419B1" w:rsidRDefault="004556F8">
            <w:pPr>
              <w:pStyle w:val="TableParagraph"/>
              <w:spacing w:line="218" w:lineRule="exact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1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1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2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549" w:type="dxa"/>
          </w:tcPr>
          <w:p w:rsidR="00E419B1" w:rsidRDefault="004556F8">
            <w:pPr>
              <w:pStyle w:val="TableParagraph"/>
              <w:spacing w:line="218" w:lineRule="exact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366"/>
        </w:trPr>
        <w:tc>
          <w:tcPr>
            <w:tcW w:w="1097" w:type="dxa"/>
          </w:tcPr>
          <w:p w:rsidR="00E419B1" w:rsidRDefault="004556F8">
            <w:pPr>
              <w:pStyle w:val="TableParagraph"/>
              <w:spacing w:before="1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ЗК 02</w:t>
            </w:r>
          </w:p>
        </w:tc>
        <w:tc>
          <w:tcPr>
            <w:tcW w:w="787" w:type="dxa"/>
          </w:tcPr>
          <w:p w:rsidR="00E419B1" w:rsidRDefault="004556F8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9" w:type="dxa"/>
          </w:tcPr>
          <w:p w:rsidR="00E419B1" w:rsidRDefault="004556F8"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9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4556F8"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15" w:type="dxa"/>
          </w:tcPr>
          <w:p w:rsidR="00E419B1" w:rsidRDefault="004556F8">
            <w:pPr>
              <w:pStyle w:val="TableParagraph"/>
              <w:spacing w:before="1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1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2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549" w:type="dxa"/>
          </w:tcPr>
          <w:p w:rsidR="00E419B1" w:rsidRDefault="004556F8">
            <w:pPr>
              <w:pStyle w:val="TableParagraph"/>
              <w:spacing w:before="1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364"/>
        </w:trPr>
        <w:tc>
          <w:tcPr>
            <w:tcW w:w="1097" w:type="dxa"/>
          </w:tcPr>
          <w:p w:rsidR="00E419B1" w:rsidRDefault="004556F8">
            <w:pPr>
              <w:pStyle w:val="TableParagraph"/>
              <w:spacing w:line="21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ЗК 03</w:t>
            </w: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9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4556F8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7" w:type="dxa"/>
          </w:tcPr>
          <w:p w:rsidR="00E419B1" w:rsidRDefault="004556F8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9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1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1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2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549" w:type="dxa"/>
          </w:tcPr>
          <w:p w:rsidR="00E419B1" w:rsidRDefault="004556F8">
            <w:pPr>
              <w:pStyle w:val="TableParagraph"/>
              <w:spacing w:line="219" w:lineRule="exact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364"/>
        </w:trPr>
        <w:tc>
          <w:tcPr>
            <w:tcW w:w="1097" w:type="dxa"/>
          </w:tcPr>
          <w:p w:rsidR="00E419B1" w:rsidRDefault="004556F8">
            <w:pPr>
              <w:pStyle w:val="TableParagraph"/>
              <w:spacing w:line="21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ЗК 04</w:t>
            </w:r>
          </w:p>
        </w:tc>
        <w:tc>
          <w:tcPr>
            <w:tcW w:w="787" w:type="dxa"/>
          </w:tcPr>
          <w:p w:rsidR="00E419B1" w:rsidRDefault="004556F8">
            <w:pPr>
              <w:pStyle w:val="TableParagraph"/>
              <w:spacing w:line="219" w:lineRule="exact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9" w:type="dxa"/>
          </w:tcPr>
          <w:p w:rsidR="00E419B1" w:rsidRDefault="004556F8">
            <w:pPr>
              <w:pStyle w:val="TableParagraph"/>
              <w:spacing w:line="21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9" w:type="dxa"/>
          </w:tcPr>
          <w:p w:rsidR="00E419B1" w:rsidRDefault="004556F8">
            <w:pPr>
              <w:pStyle w:val="TableParagraph"/>
              <w:spacing w:line="219" w:lineRule="exact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5" w:type="dxa"/>
          </w:tcPr>
          <w:p w:rsidR="00E419B1" w:rsidRDefault="004556F8">
            <w:pPr>
              <w:pStyle w:val="TableParagraph"/>
              <w:spacing w:line="219" w:lineRule="exact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1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15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25" w:type="dxa"/>
          </w:tcPr>
          <w:p w:rsidR="00E419B1" w:rsidRDefault="004556F8">
            <w:pPr>
              <w:pStyle w:val="TableParagraph"/>
              <w:spacing w:line="21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1549" w:type="dxa"/>
          </w:tcPr>
          <w:p w:rsidR="00E419B1" w:rsidRDefault="004556F8">
            <w:pPr>
              <w:pStyle w:val="TableParagraph"/>
              <w:spacing w:line="219" w:lineRule="exact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347"/>
        </w:trPr>
        <w:tc>
          <w:tcPr>
            <w:tcW w:w="1097" w:type="dxa"/>
          </w:tcPr>
          <w:p w:rsidR="00E419B1" w:rsidRDefault="004556F8">
            <w:pPr>
              <w:pStyle w:val="TableParagraph"/>
              <w:spacing w:line="21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ЗК 05</w:t>
            </w: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9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4556F8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7" w:type="dxa"/>
          </w:tcPr>
          <w:p w:rsidR="00E419B1" w:rsidRDefault="004556F8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9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1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1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2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549" w:type="dxa"/>
          </w:tcPr>
          <w:p w:rsidR="00E419B1" w:rsidRDefault="004556F8">
            <w:pPr>
              <w:pStyle w:val="TableParagraph"/>
              <w:spacing w:line="219" w:lineRule="exact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364"/>
        </w:trPr>
        <w:tc>
          <w:tcPr>
            <w:tcW w:w="1097" w:type="dxa"/>
          </w:tcPr>
          <w:p w:rsidR="00E419B1" w:rsidRDefault="004556F8">
            <w:pPr>
              <w:pStyle w:val="TableParagraph"/>
              <w:spacing w:line="21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ЗК 06</w:t>
            </w: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9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9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7" w:type="dxa"/>
          </w:tcPr>
          <w:p w:rsidR="00E419B1" w:rsidRDefault="004556F8">
            <w:pPr>
              <w:pStyle w:val="TableParagraph"/>
              <w:spacing w:line="21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5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15" w:type="dxa"/>
          </w:tcPr>
          <w:p w:rsidR="00E419B1" w:rsidRDefault="004556F8">
            <w:pPr>
              <w:pStyle w:val="TableParagraph"/>
              <w:spacing w:line="219" w:lineRule="exact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15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25" w:type="dxa"/>
          </w:tcPr>
          <w:p w:rsidR="00E419B1" w:rsidRDefault="004556F8">
            <w:pPr>
              <w:pStyle w:val="TableParagraph"/>
              <w:spacing w:line="21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1549" w:type="dxa"/>
          </w:tcPr>
          <w:p w:rsidR="00E419B1" w:rsidRDefault="004556F8">
            <w:pPr>
              <w:pStyle w:val="TableParagraph"/>
              <w:spacing w:line="219" w:lineRule="exact"/>
              <w:ind w:right="7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E419B1" w:rsidRDefault="00E419B1">
      <w:pPr>
        <w:spacing w:line="219" w:lineRule="exact"/>
        <w:jc w:val="right"/>
        <w:rPr>
          <w:rFonts w:ascii="Calibri"/>
          <w:sz w:val="18"/>
        </w:rPr>
        <w:sectPr w:rsidR="00E419B1">
          <w:pgSz w:w="12240" w:h="15840"/>
          <w:pgMar w:top="920" w:right="600" w:bottom="280" w:left="480" w:header="720" w:footer="720" w:gutter="0"/>
          <w:cols w:space="720"/>
        </w:sectPr>
      </w:pPr>
    </w:p>
    <w:p w:rsidR="00E419B1" w:rsidRDefault="004556F8">
      <w:pPr>
        <w:pStyle w:val="1"/>
        <w:spacing w:before="67" w:line="264" w:lineRule="auto"/>
        <w:ind w:left="1416" w:right="1439" w:firstLine="1000"/>
      </w:pPr>
      <w:r>
        <w:lastRenderedPageBreak/>
        <w:t>МАТРИЦЯ ВІДПОВІДНОСТІ ПРОГРАМНИХ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-10"/>
        </w:rPr>
        <w:t xml:space="preserve"> </w:t>
      </w:r>
      <w:r>
        <w:t>КОМПОНЕНТАМ</w:t>
      </w:r>
      <w:r>
        <w:rPr>
          <w:spacing w:val="-9"/>
        </w:rPr>
        <w:t xml:space="preserve"> </w:t>
      </w:r>
      <w:r>
        <w:t>ОСВІТНЬОЇ</w:t>
      </w:r>
    </w:p>
    <w:p w:rsidR="00E419B1" w:rsidRDefault="004556F8">
      <w:pPr>
        <w:spacing w:before="1"/>
        <w:ind w:left="3165"/>
        <w:rPr>
          <w:b/>
          <w:sz w:val="32"/>
        </w:rPr>
      </w:pPr>
      <w:r>
        <w:rPr>
          <w:b/>
          <w:sz w:val="32"/>
        </w:rPr>
        <w:t>ПРОГРАМИ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(ПРОДОВЖЕННЯ)</w:t>
      </w:r>
    </w:p>
    <w:p w:rsidR="00E419B1" w:rsidRDefault="00E419B1">
      <w:pPr>
        <w:pStyle w:val="a3"/>
        <w:rPr>
          <w:b/>
          <w:sz w:val="20"/>
        </w:rPr>
      </w:pPr>
    </w:p>
    <w:p w:rsidR="00E419B1" w:rsidRDefault="00E419B1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782"/>
        <w:gridCol w:w="782"/>
        <w:gridCol w:w="782"/>
        <w:gridCol w:w="780"/>
        <w:gridCol w:w="782"/>
        <w:gridCol w:w="780"/>
        <w:gridCol w:w="871"/>
        <w:gridCol w:w="1041"/>
        <w:gridCol w:w="873"/>
        <w:gridCol w:w="873"/>
        <w:gridCol w:w="921"/>
      </w:tblGrid>
      <w:tr w:rsidR="00E419B1">
        <w:trPr>
          <w:trHeight w:val="788"/>
        </w:trPr>
        <w:tc>
          <w:tcPr>
            <w:tcW w:w="118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129" w:right="11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1.1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123" w:right="11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1.2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129" w:right="11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130" w:right="1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2.2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129" w:right="10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198" w:right="18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246" w:right="22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330" w:right="31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873" w:type="dxa"/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270" w:right="25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ЗО7</w:t>
            </w:r>
          </w:p>
        </w:tc>
        <w:tc>
          <w:tcPr>
            <w:tcW w:w="873" w:type="dxa"/>
          </w:tcPr>
          <w:p w:rsidR="00E419B1" w:rsidRDefault="00E419B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271" w:right="25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ЗО8</w:t>
            </w: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line="264" w:lineRule="auto"/>
              <w:ind w:left="114" w:right="71" w:firstLine="3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Наукова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складова</w:t>
            </w:r>
          </w:p>
        </w:tc>
      </w:tr>
      <w:tr w:rsidR="00E419B1">
        <w:trPr>
          <w:trHeight w:val="383"/>
        </w:trPr>
        <w:tc>
          <w:tcPr>
            <w:tcW w:w="1183" w:type="dxa"/>
          </w:tcPr>
          <w:p w:rsidR="00E419B1" w:rsidRDefault="004556F8">
            <w:pPr>
              <w:pStyle w:val="TableParagraph"/>
              <w:spacing w:before="8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ФК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 w:rsidR="00E419B1" w:rsidRDefault="004556F8">
            <w:pPr>
              <w:pStyle w:val="TableParagraph"/>
              <w:spacing w:before="70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 w:rsidR="00E419B1" w:rsidRDefault="004556F8">
            <w:pPr>
              <w:pStyle w:val="TableParagraph"/>
              <w:spacing w:before="70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  <w:tcBorders>
              <w:top w:val="single" w:sz="8" w:space="0" w:color="000000"/>
            </w:tcBorders>
          </w:tcPr>
          <w:p w:rsidR="00E419B1" w:rsidRDefault="004556F8">
            <w:pPr>
              <w:pStyle w:val="TableParagraph"/>
              <w:spacing w:before="70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71" w:type="dxa"/>
            <w:tcBorders>
              <w:top w:val="single" w:sz="8" w:space="0" w:color="000000"/>
            </w:tcBorders>
          </w:tcPr>
          <w:p w:rsidR="00E419B1" w:rsidRDefault="004556F8">
            <w:pPr>
              <w:pStyle w:val="TableParagraph"/>
              <w:spacing w:before="70"/>
              <w:ind w:left="1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line="218" w:lineRule="exact"/>
              <w:ind w:right="3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405"/>
        </w:trPr>
        <w:tc>
          <w:tcPr>
            <w:tcW w:w="1183" w:type="dxa"/>
          </w:tcPr>
          <w:p w:rsidR="00E419B1" w:rsidRDefault="004556F8">
            <w:pPr>
              <w:pStyle w:val="TableParagraph"/>
              <w:spacing w:before="92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ФК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02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4556F8">
            <w:pPr>
              <w:pStyle w:val="TableParagraph"/>
              <w:spacing w:before="80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0" w:type="dxa"/>
          </w:tcPr>
          <w:p w:rsidR="00E419B1" w:rsidRDefault="004556F8">
            <w:pPr>
              <w:pStyle w:val="TableParagraph"/>
              <w:spacing w:before="80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04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line="219" w:lineRule="exact"/>
              <w:ind w:right="3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405"/>
        </w:trPr>
        <w:tc>
          <w:tcPr>
            <w:tcW w:w="1183" w:type="dxa"/>
          </w:tcPr>
          <w:p w:rsidR="00E419B1" w:rsidRDefault="004556F8">
            <w:pPr>
              <w:pStyle w:val="TableParagraph"/>
              <w:spacing w:before="92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ФК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03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4556F8">
            <w:pPr>
              <w:pStyle w:val="TableParagraph"/>
              <w:spacing w:before="80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7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04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4556F8">
            <w:pPr>
              <w:pStyle w:val="TableParagraph"/>
              <w:spacing w:before="80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line="219" w:lineRule="exact"/>
              <w:ind w:right="3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405"/>
        </w:trPr>
        <w:tc>
          <w:tcPr>
            <w:tcW w:w="1183" w:type="dxa"/>
          </w:tcPr>
          <w:p w:rsidR="00E419B1" w:rsidRDefault="004556F8">
            <w:pPr>
              <w:pStyle w:val="TableParagraph"/>
              <w:spacing w:before="92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ФК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04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04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4556F8">
            <w:pPr>
              <w:pStyle w:val="TableParagraph"/>
              <w:spacing w:before="80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73" w:type="dxa"/>
          </w:tcPr>
          <w:p w:rsidR="00E419B1" w:rsidRDefault="004556F8">
            <w:pPr>
              <w:pStyle w:val="TableParagraph"/>
              <w:spacing w:before="80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line="219" w:lineRule="exact"/>
              <w:ind w:right="3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383"/>
        </w:trPr>
        <w:tc>
          <w:tcPr>
            <w:tcW w:w="1183" w:type="dxa"/>
          </w:tcPr>
          <w:p w:rsidR="00E419B1" w:rsidRDefault="004556F8">
            <w:pPr>
              <w:pStyle w:val="TableParagraph"/>
              <w:spacing w:before="8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ФК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05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4556F8">
            <w:pPr>
              <w:pStyle w:val="TableParagraph"/>
              <w:spacing w:before="68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71" w:type="dxa"/>
          </w:tcPr>
          <w:p w:rsidR="00E419B1" w:rsidRDefault="004556F8">
            <w:pPr>
              <w:pStyle w:val="TableParagraph"/>
              <w:spacing w:before="68"/>
              <w:ind w:left="1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104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line="219" w:lineRule="exact"/>
              <w:ind w:right="3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402"/>
        </w:trPr>
        <w:tc>
          <w:tcPr>
            <w:tcW w:w="1183" w:type="dxa"/>
          </w:tcPr>
          <w:p w:rsidR="00E419B1" w:rsidRDefault="004556F8">
            <w:pPr>
              <w:pStyle w:val="TableParagraph"/>
              <w:spacing w:before="9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ФК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06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041" w:type="dxa"/>
          </w:tcPr>
          <w:p w:rsidR="00E419B1" w:rsidRDefault="004556F8">
            <w:pPr>
              <w:pStyle w:val="TableParagraph"/>
              <w:spacing w:before="80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73" w:type="dxa"/>
          </w:tcPr>
          <w:p w:rsidR="00E419B1" w:rsidRDefault="004556F8">
            <w:pPr>
              <w:pStyle w:val="TableParagraph"/>
              <w:spacing w:before="80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line="219" w:lineRule="exact"/>
              <w:ind w:right="3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405"/>
        </w:trPr>
        <w:tc>
          <w:tcPr>
            <w:tcW w:w="1183" w:type="dxa"/>
          </w:tcPr>
          <w:p w:rsidR="00E419B1" w:rsidRDefault="004556F8">
            <w:pPr>
              <w:pStyle w:val="TableParagraph"/>
              <w:spacing w:before="92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ФК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07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4556F8">
            <w:pPr>
              <w:pStyle w:val="TableParagraph"/>
              <w:spacing w:before="83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04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4556F8">
            <w:pPr>
              <w:pStyle w:val="TableParagraph"/>
              <w:spacing w:before="83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before="1"/>
              <w:ind w:right="3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405"/>
        </w:trPr>
        <w:tc>
          <w:tcPr>
            <w:tcW w:w="1183" w:type="dxa"/>
          </w:tcPr>
          <w:p w:rsidR="00E419B1" w:rsidRDefault="004556F8">
            <w:pPr>
              <w:pStyle w:val="TableParagraph"/>
              <w:spacing w:before="92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ФК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08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4556F8">
            <w:pPr>
              <w:pStyle w:val="TableParagraph"/>
              <w:spacing w:before="83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04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4556F8">
            <w:pPr>
              <w:pStyle w:val="TableParagraph"/>
              <w:spacing w:before="83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before="1"/>
              <w:ind w:right="3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405"/>
        </w:trPr>
        <w:tc>
          <w:tcPr>
            <w:tcW w:w="1183" w:type="dxa"/>
          </w:tcPr>
          <w:p w:rsidR="00E419B1" w:rsidRDefault="004556F8">
            <w:pPr>
              <w:pStyle w:val="TableParagraph"/>
              <w:spacing w:before="92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ФК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09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2" w:type="dxa"/>
          </w:tcPr>
          <w:p w:rsidR="00E419B1" w:rsidRDefault="004556F8">
            <w:pPr>
              <w:pStyle w:val="TableParagraph"/>
              <w:spacing w:before="80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0" w:type="dxa"/>
          </w:tcPr>
          <w:p w:rsidR="00E419B1" w:rsidRDefault="004556F8">
            <w:pPr>
              <w:pStyle w:val="TableParagraph"/>
              <w:spacing w:before="80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82" w:type="dxa"/>
          </w:tcPr>
          <w:p w:rsidR="00E419B1" w:rsidRDefault="00E419B1">
            <w:pPr>
              <w:pStyle w:val="TableParagraph"/>
            </w:pPr>
          </w:p>
        </w:tc>
        <w:tc>
          <w:tcPr>
            <w:tcW w:w="780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1" w:type="dxa"/>
          </w:tcPr>
          <w:p w:rsidR="00E419B1" w:rsidRDefault="00E419B1">
            <w:pPr>
              <w:pStyle w:val="TableParagraph"/>
            </w:pPr>
          </w:p>
        </w:tc>
        <w:tc>
          <w:tcPr>
            <w:tcW w:w="1041" w:type="dxa"/>
          </w:tcPr>
          <w:p w:rsidR="00E419B1" w:rsidRDefault="004556F8">
            <w:pPr>
              <w:pStyle w:val="TableParagraph"/>
              <w:spacing w:before="80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873" w:type="dxa"/>
          </w:tcPr>
          <w:p w:rsidR="00E419B1" w:rsidRDefault="00E419B1">
            <w:pPr>
              <w:pStyle w:val="TableParagraph"/>
            </w:pPr>
          </w:p>
        </w:tc>
        <w:tc>
          <w:tcPr>
            <w:tcW w:w="921" w:type="dxa"/>
          </w:tcPr>
          <w:p w:rsidR="00E419B1" w:rsidRDefault="004556F8">
            <w:pPr>
              <w:pStyle w:val="TableParagraph"/>
              <w:spacing w:line="219" w:lineRule="exact"/>
              <w:ind w:right="3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E419B1" w:rsidRDefault="00E419B1">
      <w:pPr>
        <w:spacing w:line="219" w:lineRule="exact"/>
        <w:jc w:val="right"/>
        <w:rPr>
          <w:rFonts w:ascii="Calibri"/>
          <w:sz w:val="18"/>
        </w:rPr>
        <w:sectPr w:rsidR="00E419B1">
          <w:pgSz w:w="12240" w:h="15840"/>
          <w:pgMar w:top="640" w:right="600" w:bottom="280" w:left="480" w:header="720" w:footer="720" w:gutter="0"/>
          <w:cols w:space="720"/>
        </w:sectPr>
      </w:pPr>
    </w:p>
    <w:p w:rsidR="00E419B1" w:rsidRDefault="004556F8">
      <w:pPr>
        <w:pStyle w:val="1"/>
        <w:numPr>
          <w:ilvl w:val="1"/>
          <w:numId w:val="3"/>
        </w:numPr>
        <w:tabs>
          <w:tab w:val="left" w:pos="1143"/>
        </w:tabs>
        <w:spacing w:before="67" w:line="264" w:lineRule="auto"/>
        <w:ind w:left="1286" w:right="859" w:hanging="449"/>
        <w:jc w:val="left"/>
      </w:pPr>
      <w:r>
        <w:rPr>
          <w:spacing w:val="-1"/>
        </w:rPr>
        <w:lastRenderedPageBreak/>
        <w:t>МАТРИЦЯ</w:t>
      </w:r>
      <w:r>
        <w:rPr>
          <w:spacing w:val="-19"/>
        </w:rPr>
        <w:t xml:space="preserve"> </w:t>
      </w:r>
      <w:r>
        <w:rPr>
          <w:spacing w:val="-1"/>
        </w:rPr>
        <w:t>ВІДПОВІДНОСТІ</w:t>
      </w:r>
      <w:r>
        <w:rPr>
          <w:spacing w:val="-14"/>
        </w:rPr>
        <w:t xml:space="preserve"> </w:t>
      </w:r>
      <w:r>
        <w:t>ПРОГРАМНИХ</w:t>
      </w:r>
      <w:r>
        <w:rPr>
          <w:spacing w:val="-18"/>
        </w:rPr>
        <w:t xml:space="preserve"> </w:t>
      </w:r>
      <w:r>
        <w:t>РЕЗУЛЬТАТІВ</w:t>
      </w:r>
      <w:r>
        <w:rPr>
          <w:spacing w:val="-77"/>
        </w:rPr>
        <w:t xml:space="preserve"> </w:t>
      </w:r>
      <w:r>
        <w:t>НАВЧАННЯ</w:t>
      </w:r>
      <w:r>
        <w:rPr>
          <w:spacing w:val="-16"/>
        </w:rPr>
        <w:t xml:space="preserve"> </w:t>
      </w:r>
      <w:r>
        <w:t>КОМПОНЕНТАМ</w:t>
      </w:r>
      <w:r>
        <w:rPr>
          <w:spacing w:val="-15"/>
        </w:rPr>
        <w:t xml:space="preserve"> </w:t>
      </w:r>
      <w:r>
        <w:t>ОСВІТНЬОЇ</w:t>
      </w:r>
      <w:r>
        <w:rPr>
          <w:spacing w:val="-16"/>
        </w:rPr>
        <w:t xml:space="preserve"> </w:t>
      </w:r>
      <w:r>
        <w:t>ПРОГРАМИ</w:t>
      </w:r>
    </w:p>
    <w:p w:rsidR="00E419B1" w:rsidRDefault="00E419B1">
      <w:pPr>
        <w:pStyle w:val="a3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959"/>
      </w:tblGrid>
      <w:tr w:rsidR="00E419B1">
        <w:trPr>
          <w:trHeight w:val="764"/>
        </w:trPr>
        <w:tc>
          <w:tcPr>
            <w:tcW w:w="4171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4556F8">
            <w:pPr>
              <w:pStyle w:val="TableParagraph"/>
              <w:spacing w:before="145"/>
              <w:ind w:left="1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</w:p>
          <w:p w:rsidR="00E419B1" w:rsidRDefault="004556F8">
            <w:pPr>
              <w:pStyle w:val="TableParagraph"/>
              <w:spacing w:before="20"/>
              <w:ind w:left="16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9B1" w:rsidRDefault="004556F8">
            <w:pPr>
              <w:pStyle w:val="TableParagraph"/>
              <w:spacing w:before="145" w:line="261" w:lineRule="auto"/>
              <w:ind w:left="165" w:right="140" w:firstLine="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1.2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4556F8">
            <w:pPr>
              <w:pStyle w:val="TableParagraph"/>
              <w:spacing w:before="145" w:line="261" w:lineRule="auto"/>
              <w:ind w:left="169" w:right="134" w:firstLine="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2.1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9B1" w:rsidRDefault="004556F8">
            <w:pPr>
              <w:pStyle w:val="TableParagraph"/>
              <w:spacing w:before="145" w:line="261" w:lineRule="auto"/>
              <w:ind w:left="164" w:right="139" w:firstLine="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2.2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93" w:right="7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94" w:right="7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9B1" w:rsidRDefault="00E419B1">
            <w:pPr>
              <w:pStyle w:val="TableParagraph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91" w:right="7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9B1" w:rsidRDefault="00E419B1">
            <w:pPr>
              <w:pStyle w:val="TableParagraph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90" w:right="7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119" w:right="10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ЗО7</w:t>
            </w: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b/>
                <w:sz w:val="23"/>
              </w:rPr>
            </w:pPr>
          </w:p>
          <w:p w:rsidR="00E419B1" w:rsidRDefault="004556F8">
            <w:pPr>
              <w:pStyle w:val="TableParagraph"/>
              <w:ind w:left="102" w:right="7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before="3" w:line="264" w:lineRule="auto"/>
              <w:ind w:left="132" w:right="91" w:firstLine="3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Наукова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складова</w:t>
            </w:r>
          </w:p>
        </w:tc>
      </w:tr>
      <w:tr w:rsidR="00E419B1">
        <w:trPr>
          <w:trHeight w:val="1144"/>
        </w:trPr>
        <w:tc>
          <w:tcPr>
            <w:tcW w:w="4171" w:type="dxa"/>
          </w:tcPr>
          <w:p w:rsidR="00E419B1" w:rsidRDefault="004556F8">
            <w:pPr>
              <w:pStyle w:val="TableParagraph"/>
              <w:spacing w:before="5" w:line="237" w:lineRule="auto"/>
              <w:ind w:left="107" w:right="195"/>
              <w:rPr>
                <w:sz w:val="16"/>
              </w:rPr>
            </w:pPr>
            <w:r>
              <w:rPr>
                <w:rFonts w:ascii="Calibri" w:hAnsi="Calibri"/>
                <w:sz w:val="18"/>
              </w:rPr>
              <w:t xml:space="preserve">ПРН 01. </w:t>
            </w:r>
            <w:r>
              <w:rPr>
                <w:sz w:val="16"/>
              </w:rPr>
              <w:t>Мати передові концептуальні та методологічні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знання з соціології та на межі предметних галузей, 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також дослідницькі навички, достатні для проведення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наукових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прикладних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досліджень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рівні останніх</w:t>
            </w:r>
          </w:p>
          <w:p w:rsidR="00E419B1" w:rsidRDefault="004556F8">
            <w:pPr>
              <w:pStyle w:val="TableParagraph"/>
              <w:spacing w:line="182" w:lineRule="exact"/>
              <w:ind w:left="107" w:right="272"/>
              <w:rPr>
                <w:sz w:val="16"/>
              </w:rPr>
            </w:pPr>
            <w:r>
              <w:rPr>
                <w:sz w:val="16"/>
              </w:rPr>
              <w:t>світових досягнень з відповідного напряму, отримання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знань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та/або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здійснення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інновацій.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E419B1" w:rsidRDefault="004556F8">
            <w:pPr>
              <w:pStyle w:val="TableParagraph"/>
              <w:spacing w:before="3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8" w:type="dxa"/>
            <w:tcBorders>
              <w:top w:val="single" w:sz="8" w:space="0" w:color="000000"/>
            </w:tcBorders>
          </w:tcPr>
          <w:p w:rsidR="00E419B1" w:rsidRDefault="004556F8">
            <w:pPr>
              <w:pStyle w:val="TableParagraph"/>
              <w:spacing w:before="3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E419B1" w:rsidRDefault="004556F8">
            <w:pPr>
              <w:pStyle w:val="TableParagraph"/>
              <w:spacing w:before="3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8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E419B1" w:rsidRDefault="004556F8">
            <w:pPr>
              <w:pStyle w:val="TableParagraph"/>
              <w:spacing w:before="3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before="3"/>
              <w:ind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1139"/>
        </w:trPr>
        <w:tc>
          <w:tcPr>
            <w:tcW w:w="4171" w:type="dxa"/>
          </w:tcPr>
          <w:p w:rsidR="00E419B1" w:rsidRDefault="004556F8">
            <w:pPr>
              <w:pStyle w:val="TableParagraph"/>
              <w:spacing w:line="237" w:lineRule="auto"/>
              <w:ind w:left="107" w:right="115"/>
              <w:rPr>
                <w:sz w:val="16"/>
              </w:rPr>
            </w:pPr>
            <w:r>
              <w:rPr>
                <w:rFonts w:ascii="Calibri" w:hAnsi="Calibri"/>
                <w:sz w:val="18"/>
              </w:rPr>
              <w:t xml:space="preserve">ПРН 02. </w:t>
            </w:r>
            <w:r>
              <w:rPr>
                <w:sz w:val="16"/>
              </w:rPr>
              <w:t>Вільно презентувати та обговорювати 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фахівцями і нефахівцями результати досліджень, наукові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 прикладні проблеми соціології державною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іноземною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мовами,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кваліфіковано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відображати</w:t>
            </w:r>
          </w:p>
          <w:p w:rsidR="00E419B1" w:rsidRDefault="004556F8">
            <w:pPr>
              <w:pStyle w:val="TableParagraph"/>
              <w:spacing w:line="182" w:lineRule="exact"/>
              <w:ind w:left="107" w:right="713" w:hanging="1"/>
              <w:rPr>
                <w:sz w:val="16"/>
              </w:rPr>
            </w:pPr>
            <w:r>
              <w:rPr>
                <w:sz w:val="16"/>
              </w:rPr>
              <w:t>результати досліджень у наукових публікаціях 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провідних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міжнародних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наукових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виданнях.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1139"/>
        </w:trPr>
        <w:tc>
          <w:tcPr>
            <w:tcW w:w="4171" w:type="dxa"/>
          </w:tcPr>
          <w:p w:rsidR="00E419B1" w:rsidRDefault="004556F8">
            <w:pPr>
              <w:pStyle w:val="TableParagraph"/>
              <w:spacing w:line="237" w:lineRule="auto"/>
              <w:ind w:left="107" w:right="101"/>
              <w:rPr>
                <w:sz w:val="16"/>
              </w:rPr>
            </w:pPr>
            <w:r>
              <w:rPr>
                <w:rFonts w:ascii="Calibri" w:hAnsi="Calibri"/>
                <w:sz w:val="18"/>
              </w:rPr>
              <w:t xml:space="preserve">ПРН 03. </w:t>
            </w:r>
            <w:r>
              <w:rPr>
                <w:sz w:val="16"/>
              </w:rPr>
              <w:t>Розробляти та реалізовувати наукові та/або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прикладні проекти, які дають можливість переосмислити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наявне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створити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нове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цілісне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знання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та/або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професійну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практику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розв’язувати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значущі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наукові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</w:p>
          <w:p w:rsidR="00E419B1" w:rsidRDefault="004556F8">
            <w:pPr>
              <w:pStyle w:val="TableParagraph"/>
              <w:spacing w:line="182" w:lineRule="exact"/>
              <w:ind w:left="107" w:right="86"/>
              <w:rPr>
                <w:sz w:val="16"/>
              </w:rPr>
            </w:pPr>
            <w:r>
              <w:rPr>
                <w:sz w:val="16"/>
              </w:rPr>
              <w:t>технологічні проблеми соціології з врахуванням етичних,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соціальних,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економічних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правових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аспектів.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4556F8">
            <w:pPr>
              <w:pStyle w:val="TableParagraph"/>
              <w:spacing w:line="219" w:lineRule="exact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805"/>
        </w:trPr>
        <w:tc>
          <w:tcPr>
            <w:tcW w:w="4171" w:type="dxa"/>
          </w:tcPr>
          <w:p w:rsidR="00E419B1" w:rsidRDefault="004556F8">
            <w:pPr>
              <w:pStyle w:val="TableParagraph"/>
              <w:ind w:left="107" w:right="26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 xml:space="preserve">ПРН 04. </w:t>
            </w:r>
            <w:r>
              <w:rPr>
                <w:rFonts w:ascii="Calibri" w:hAnsi="Calibri"/>
                <w:sz w:val="16"/>
              </w:rPr>
              <w:t>Формулювати і перевіряти гіпотези;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використовувати для обґрунтування висновків належні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докази,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зокрема,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результати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теоретичного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аналізу</w:t>
            </w:r>
          </w:p>
          <w:p w:rsidR="00E419B1" w:rsidRDefault="004556F8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соціальних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досліджень,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наявні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соціологічні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дані.</w:t>
            </w: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8" w:type="dxa"/>
          </w:tcPr>
          <w:p w:rsidR="00E419B1" w:rsidRDefault="004556F8">
            <w:pPr>
              <w:pStyle w:val="TableParagraph"/>
              <w:spacing w:line="219" w:lineRule="exact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1391"/>
        </w:trPr>
        <w:tc>
          <w:tcPr>
            <w:tcW w:w="4171" w:type="dxa"/>
          </w:tcPr>
          <w:p w:rsidR="00E419B1" w:rsidRDefault="004556F8">
            <w:pPr>
              <w:pStyle w:val="TableParagraph"/>
              <w:ind w:left="107" w:right="1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ПРН 05.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6"/>
              </w:rPr>
              <w:t>Планувати і виконувати прикладні та/або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теоретичні дослідження з соціології та дотичних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міждисциплінарних напрямів з використанням сучасних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інструментів, критично аналізувати результати власних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досліджень і результати інших дослідників у контексті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усього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комплексу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сучасних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знань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щодо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досліджуваної</w:t>
            </w:r>
          </w:p>
          <w:p w:rsidR="00E419B1" w:rsidRDefault="004556F8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проблеми.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805"/>
        </w:trPr>
        <w:tc>
          <w:tcPr>
            <w:tcW w:w="4171" w:type="dxa"/>
          </w:tcPr>
          <w:p w:rsidR="00E419B1" w:rsidRDefault="004556F8">
            <w:pPr>
              <w:pStyle w:val="TableParagraph"/>
              <w:ind w:left="107" w:right="40" w:hanging="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ПРН 06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6"/>
              </w:rPr>
              <w:t>Критично аналізувати та узагальнювати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результати власних досліджень і доробок інших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дослідників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контексті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всього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комплексу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сучасних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знань</w:t>
            </w:r>
          </w:p>
          <w:p w:rsidR="00E419B1" w:rsidRDefault="004556F8">
            <w:pPr>
              <w:pStyle w:val="TableParagraph"/>
              <w:spacing w:line="177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щодо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досліджуваної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наукової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проблеми.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1000"/>
        </w:trPr>
        <w:tc>
          <w:tcPr>
            <w:tcW w:w="4171" w:type="dxa"/>
          </w:tcPr>
          <w:p w:rsidR="00E419B1" w:rsidRDefault="004556F8">
            <w:pPr>
              <w:pStyle w:val="TableParagraph"/>
              <w:ind w:left="107" w:right="12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ПРН 07.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6"/>
              </w:rPr>
              <w:t>Застосовувати сучасні інструменти і технології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пошуку, оброблення та аналізу інформації, зокрема,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статистичні методи аналізу даних великого обсягу та/або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складної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структури,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спеціалізовані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бази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даних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та</w:t>
            </w:r>
          </w:p>
          <w:p w:rsidR="00E419B1" w:rsidRDefault="004556F8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інформаційні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системи.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635"/>
        </w:trPr>
        <w:tc>
          <w:tcPr>
            <w:tcW w:w="4171" w:type="dxa"/>
          </w:tcPr>
          <w:p w:rsidR="00E419B1" w:rsidRDefault="004556F8">
            <w:pPr>
              <w:pStyle w:val="TableParagraph"/>
              <w:ind w:left="107" w:right="11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 xml:space="preserve">ПРН 08. </w:t>
            </w:r>
            <w:r>
              <w:rPr>
                <w:rFonts w:ascii="Calibri" w:hAnsi="Calibri"/>
                <w:sz w:val="16"/>
              </w:rPr>
              <w:t>Розробляти і викладати спеціальні дисципліни з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соціології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закладах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вищої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освіти,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здійснювати</w:t>
            </w:r>
          </w:p>
          <w:p w:rsidR="00E419B1" w:rsidRDefault="004556F8">
            <w:pPr>
              <w:pStyle w:val="TableParagraph"/>
              <w:spacing w:line="202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навчально-методичне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забезпечення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освітнього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процесу</w:t>
            </w:r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8" w:type="dxa"/>
          </w:tcPr>
          <w:p w:rsidR="00E419B1" w:rsidRDefault="004556F8">
            <w:pPr>
              <w:pStyle w:val="TableParagraph"/>
              <w:spacing w:line="219" w:lineRule="exact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E419B1">
        <w:trPr>
          <w:trHeight w:val="1000"/>
        </w:trPr>
        <w:tc>
          <w:tcPr>
            <w:tcW w:w="4171" w:type="dxa"/>
          </w:tcPr>
          <w:p w:rsidR="00E419B1" w:rsidRDefault="004556F8">
            <w:pPr>
              <w:pStyle w:val="TableParagraph"/>
              <w:ind w:left="107" w:right="17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ПРН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09.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6"/>
              </w:rPr>
              <w:t>Глибоко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розуміти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загальні принципи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та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методи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соціально-поведінкових наук, а також методологію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наукових досліджень, застосувати їх у власних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дослідженнях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сфері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соціології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 викладацькій</w:t>
            </w:r>
          </w:p>
          <w:p w:rsidR="00E419B1" w:rsidRDefault="004556F8">
            <w:pPr>
              <w:pStyle w:val="TableParagraph"/>
              <w:spacing w:line="175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практиці.</w:t>
            </w: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E419B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E419B1" w:rsidRDefault="004556F8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568" w:type="dxa"/>
          </w:tcPr>
          <w:p w:rsidR="00E419B1" w:rsidRDefault="004556F8">
            <w:pPr>
              <w:pStyle w:val="TableParagraph"/>
              <w:spacing w:line="219" w:lineRule="exact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59" w:type="dxa"/>
          </w:tcPr>
          <w:p w:rsidR="00E419B1" w:rsidRDefault="004556F8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F942FE">
        <w:trPr>
          <w:trHeight w:val="1000"/>
        </w:trPr>
        <w:tc>
          <w:tcPr>
            <w:tcW w:w="4171" w:type="dxa"/>
          </w:tcPr>
          <w:p w:rsidR="00F942FE" w:rsidRDefault="00F942FE">
            <w:pPr>
              <w:pStyle w:val="TableParagraph"/>
              <w:ind w:left="107" w:right="170"/>
              <w:rPr>
                <w:rFonts w:ascii="Calibri" w:hAnsi="Calibri"/>
                <w:sz w:val="18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</w:p>
        </w:tc>
        <w:tc>
          <w:tcPr>
            <w:tcW w:w="568" w:type="dxa"/>
          </w:tcPr>
          <w:p w:rsidR="00F942FE" w:rsidRDefault="00F942FE">
            <w:pPr>
              <w:pStyle w:val="TableParagraph"/>
              <w:spacing w:line="219" w:lineRule="exact"/>
              <w:ind w:left="20"/>
              <w:jc w:val="center"/>
              <w:rPr>
                <w:rFonts w:ascii="Calibri"/>
                <w:sz w:val="18"/>
              </w:rPr>
            </w:pPr>
          </w:p>
        </w:tc>
        <w:tc>
          <w:tcPr>
            <w:tcW w:w="959" w:type="dxa"/>
          </w:tcPr>
          <w:p w:rsidR="00F942FE" w:rsidRDefault="00F942FE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</w:p>
        </w:tc>
      </w:tr>
      <w:tr w:rsidR="00F942FE">
        <w:trPr>
          <w:trHeight w:val="1000"/>
        </w:trPr>
        <w:tc>
          <w:tcPr>
            <w:tcW w:w="4171" w:type="dxa"/>
          </w:tcPr>
          <w:p w:rsidR="00F942FE" w:rsidRDefault="00F942FE">
            <w:pPr>
              <w:pStyle w:val="TableParagraph"/>
              <w:ind w:left="107" w:right="170"/>
              <w:rPr>
                <w:rFonts w:ascii="Calibri" w:hAnsi="Calibri"/>
                <w:sz w:val="18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942FE" w:rsidRDefault="00F942FE">
            <w:pPr>
              <w:pStyle w:val="TableParagraph"/>
              <w:spacing w:line="219" w:lineRule="exact"/>
              <w:ind w:left="16"/>
              <w:jc w:val="center"/>
              <w:rPr>
                <w:rFonts w:ascii="Calibri"/>
                <w:sz w:val="18"/>
              </w:rPr>
            </w:pPr>
          </w:p>
        </w:tc>
        <w:tc>
          <w:tcPr>
            <w:tcW w:w="568" w:type="dxa"/>
          </w:tcPr>
          <w:p w:rsidR="00F942FE" w:rsidRDefault="00F942FE">
            <w:pPr>
              <w:pStyle w:val="TableParagraph"/>
              <w:spacing w:line="219" w:lineRule="exact"/>
              <w:ind w:left="20"/>
              <w:jc w:val="center"/>
              <w:rPr>
                <w:rFonts w:ascii="Calibri"/>
                <w:sz w:val="18"/>
              </w:rPr>
            </w:pPr>
          </w:p>
        </w:tc>
        <w:tc>
          <w:tcPr>
            <w:tcW w:w="959" w:type="dxa"/>
          </w:tcPr>
          <w:p w:rsidR="00F942FE" w:rsidRDefault="00F942FE">
            <w:pPr>
              <w:pStyle w:val="TableParagraph"/>
              <w:spacing w:line="219" w:lineRule="exact"/>
              <w:ind w:right="417"/>
              <w:jc w:val="right"/>
              <w:rPr>
                <w:rFonts w:ascii="Calibri"/>
                <w:sz w:val="18"/>
              </w:rPr>
            </w:pPr>
          </w:p>
        </w:tc>
      </w:tr>
    </w:tbl>
    <w:p w:rsidR="004556F8" w:rsidRDefault="004556F8"/>
    <w:sectPr w:rsidR="004556F8">
      <w:pgSz w:w="12240" w:h="15840"/>
      <w:pgMar w:top="64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CE4"/>
    <w:multiLevelType w:val="hybridMultilevel"/>
    <w:tmpl w:val="1E227CAA"/>
    <w:lvl w:ilvl="0" w:tplc="0AE8CE0C">
      <w:start w:val="1"/>
      <w:numFmt w:val="decimal"/>
      <w:lvlText w:val="%1."/>
      <w:lvlJc w:val="left"/>
      <w:pPr>
        <w:ind w:left="133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uk-UA" w:eastAsia="en-US" w:bidi="ar-SA"/>
      </w:rPr>
    </w:lvl>
    <w:lvl w:ilvl="1" w:tplc="2064097A">
      <w:start w:val="1"/>
      <w:numFmt w:val="decimal"/>
      <w:lvlText w:val="%2."/>
      <w:lvlJc w:val="left"/>
      <w:pPr>
        <w:ind w:left="3513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2" w:tplc="CDD2A544">
      <w:numFmt w:val="bullet"/>
      <w:lvlText w:val="•"/>
      <w:lvlJc w:val="left"/>
      <w:pPr>
        <w:ind w:left="4368" w:hanging="305"/>
      </w:pPr>
      <w:rPr>
        <w:rFonts w:hint="default"/>
        <w:lang w:val="uk-UA" w:eastAsia="en-US" w:bidi="ar-SA"/>
      </w:rPr>
    </w:lvl>
    <w:lvl w:ilvl="3" w:tplc="B6440192">
      <w:numFmt w:val="bullet"/>
      <w:lvlText w:val="•"/>
      <w:lvlJc w:val="left"/>
      <w:pPr>
        <w:ind w:left="5217" w:hanging="305"/>
      </w:pPr>
      <w:rPr>
        <w:rFonts w:hint="default"/>
        <w:lang w:val="uk-UA" w:eastAsia="en-US" w:bidi="ar-SA"/>
      </w:rPr>
    </w:lvl>
    <w:lvl w:ilvl="4" w:tplc="8AE86F46">
      <w:numFmt w:val="bullet"/>
      <w:lvlText w:val="•"/>
      <w:lvlJc w:val="left"/>
      <w:pPr>
        <w:ind w:left="6066" w:hanging="305"/>
      </w:pPr>
      <w:rPr>
        <w:rFonts w:hint="default"/>
        <w:lang w:val="uk-UA" w:eastAsia="en-US" w:bidi="ar-SA"/>
      </w:rPr>
    </w:lvl>
    <w:lvl w:ilvl="5" w:tplc="28E2E50A">
      <w:numFmt w:val="bullet"/>
      <w:lvlText w:val="•"/>
      <w:lvlJc w:val="left"/>
      <w:pPr>
        <w:ind w:left="6915" w:hanging="305"/>
      </w:pPr>
      <w:rPr>
        <w:rFonts w:hint="default"/>
        <w:lang w:val="uk-UA" w:eastAsia="en-US" w:bidi="ar-SA"/>
      </w:rPr>
    </w:lvl>
    <w:lvl w:ilvl="6" w:tplc="6526FDC2">
      <w:numFmt w:val="bullet"/>
      <w:lvlText w:val="•"/>
      <w:lvlJc w:val="left"/>
      <w:pPr>
        <w:ind w:left="7764" w:hanging="305"/>
      </w:pPr>
      <w:rPr>
        <w:rFonts w:hint="default"/>
        <w:lang w:val="uk-UA" w:eastAsia="en-US" w:bidi="ar-SA"/>
      </w:rPr>
    </w:lvl>
    <w:lvl w:ilvl="7" w:tplc="AF58653E">
      <w:numFmt w:val="bullet"/>
      <w:lvlText w:val="•"/>
      <w:lvlJc w:val="left"/>
      <w:pPr>
        <w:ind w:left="8613" w:hanging="305"/>
      </w:pPr>
      <w:rPr>
        <w:rFonts w:hint="default"/>
        <w:lang w:val="uk-UA" w:eastAsia="en-US" w:bidi="ar-SA"/>
      </w:rPr>
    </w:lvl>
    <w:lvl w:ilvl="8" w:tplc="902A394E">
      <w:numFmt w:val="bullet"/>
      <w:lvlText w:val="•"/>
      <w:lvlJc w:val="left"/>
      <w:pPr>
        <w:ind w:left="9462" w:hanging="305"/>
      </w:pPr>
      <w:rPr>
        <w:rFonts w:hint="default"/>
        <w:lang w:val="uk-UA" w:eastAsia="en-US" w:bidi="ar-SA"/>
      </w:rPr>
    </w:lvl>
  </w:abstractNum>
  <w:abstractNum w:abstractNumId="1">
    <w:nsid w:val="07810EB1"/>
    <w:multiLevelType w:val="hybridMultilevel"/>
    <w:tmpl w:val="90964496"/>
    <w:lvl w:ilvl="0" w:tplc="A33CD3B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7764190"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2" w:tplc="9378F218">
      <w:numFmt w:val="bullet"/>
      <w:lvlText w:val="•"/>
      <w:lvlJc w:val="left"/>
      <w:pPr>
        <w:ind w:left="2097" w:hanging="360"/>
      </w:pPr>
      <w:rPr>
        <w:rFonts w:hint="default"/>
        <w:lang w:val="uk-UA" w:eastAsia="en-US" w:bidi="ar-SA"/>
      </w:rPr>
    </w:lvl>
    <w:lvl w:ilvl="3" w:tplc="15F6072E">
      <w:numFmt w:val="bullet"/>
      <w:lvlText w:val="•"/>
      <w:lvlJc w:val="left"/>
      <w:pPr>
        <w:ind w:left="2735" w:hanging="360"/>
      </w:pPr>
      <w:rPr>
        <w:rFonts w:hint="default"/>
        <w:lang w:val="uk-UA" w:eastAsia="en-US" w:bidi="ar-SA"/>
      </w:rPr>
    </w:lvl>
    <w:lvl w:ilvl="4" w:tplc="DA7668C0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5" w:tplc="F6EA04A8">
      <w:numFmt w:val="bullet"/>
      <w:lvlText w:val="•"/>
      <w:lvlJc w:val="left"/>
      <w:pPr>
        <w:ind w:left="4012" w:hanging="360"/>
      </w:pPr>
      <w:rPr>
        <w:rFonts w:hint="default"/>
        <w:lang w:val="uk-UA" w:eastAsia="en-US" w:bidi="ar-SA"/>
      </w:rPr>
    </w:lvl>
    <w:lvl w:ilvl="6" w:tplc="F2986992">
      <w:numFmt w:val="bullet"/>
      <w:lvlText w:val="•"/>
      <w:lvlJc w:val="left"/>
      <w:pPr>
        <w:ind w:left="4651" w:hanging="360"/>
      </w:pPr>
      <w:rPr>
        <w:rFonts w:hint="default"/>
        <w:lang w:val="uk-UA" w:eastAsia="en-US" w:bidi="ar-SA"/>
      </w:rPr>
    </w:lvl>
    <w:lvl w:ilvl="7" w:tplc="A094BF4A">
      <w:numFmt w:val="bullet"/>
      <w:lvlText w:val="•"/>
      <w:lvlJc w:val="left"/>
      <w:pPr>
        <w:ind w:left="5289" w:hanging="360"/>
      </w:pPr>
      <w:rPr>
        <w:rFonts w:hint="default"/>
        <w:lang w:val="uk-UA" w:eastAsia="en-US" w:bidi="ar-SA"/>
      </w:rPr>
    </w:lvl>
    <w:lvl w:ilvl="8" w:tplc="2D0EBBAA">
      <w:numFmt w:val="bullet"/>
      <w:lvlText w:val="•"/>
      <w:lvlJc w:val="left"/>
      <w:pPr>
        <w:ind w:left="5928" w:hanging="360"/>
      </w:pPr>
      <w:rPr>
        <w:rFonts w:hint="default"/>
        <w:lang w:val="uk-UA" w:eastAsia="en-US" w:bidi="ar-SA"/>
      </w:rPr>
    </w:lvl>
  </w:abstractNum>
  <w:abstractNum w:abstractNumId="2">
    <w:nsid w:val="7E0E3CA3"/>
    <w:multiLevelType w:val="hybridMultilevel"/>
    <w:tmpl w:val="133A0734"/>
    <w:lvl w:ilvl="0" w:tplc="AB960A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19A65A4"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2" w:tplc="D4C89B1A">
      <w:numFmt w:val="bullet"/>
      <w:lvlText w:val="•"/>
      <w:lvlJc w:val="left"/>
      <w:pPr>
        <w:ind w:left="2097" w:hanging="360"/>
      </w:pPr>
      <w:rPr>
        <w:rFonts w:hint="default"/>
        <w:lang w:val="uk-UA" w:eastAsia="en-US" w:bidi="ar-SA"/>
      </w:rPr>
    </w:lvl>
    <w:lvl w:ilvl="3" w:tplc="D2FE030C">
      <w:numFmt w:val="bullet"/>
      <w:lvlText w:val="•"/>
      <w:lvlJc w:val="left"/>
      <w:pPr>
        <w:ind w:left="2735" w:hanging="360"/>
      </w:pPr>
      <w:rPr>
        <w:rFonts w:hint="default"/>
        <w:lang w:val="uk-UA" w:eastAsia="en-US" w:bidi="ar-SA"/>
      </w:rPr>
    </w:lvl>
    <w:lvl w:ilvl="4" w:tplc="627A7368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5" w:tplc="D8FCD2A2">
      <w:numFmt w:val="bullet"/>
      <w:lvlText w:val="•"/>
      <w:lvlJc w:val="left"/>
      <w:pPr>
        <w:ind w:left="4012" w:hanging="360"/>
      </w:pPr>
      <w:rPr>
        <w:rFonts w:hint="default"/>
        <w:lang w:val="uk-UA" w:eastAsia="en-US" w:bidi="ar-SA"/>
      </w:rPr>
    </w:lvl>
    <w:lvl w:ilvl="6" w:tplc="4498E39C">
      <w:numFmt w:val="bullet"/>
      <w:lvlText w:val="•"/>
      <w:lvlJc w:val="left"/>
      <w:pPr>
        <w:ind w:left="4651" w:hanging="360"/>
      </w:pPr>
      <w:rPr>
        <w:rFonts w:hint="default"/>
        <w:lang w:val="uk-UA" w:eastAsia="en-US" w:bidi="ar-SA"/>
      </w:rPr>
    </w:lvl>
    <w:lvl w:ilvl="7" w:tplc="82C078F0">
      <w:numFmt w:val="bullet"/>
      <w:lvlText w:val="•"/>
      <w:lvlJc w:val="left"/>
      <w:pPr>
        <w:ind w:left="5289" w:hanging="360"/>
      </w:pPr>
      <w:rPr>
        <w:rFonts w:hint="default"/>
        <w:lang w:val="uk-UA" w:eastAsia="en-US" w:bidi="ar-SA"/>
      </w:rPr>
    </w:lvl>
    <w:lvl w:ilvl="8" w:tplc="1402EAE6">
      <w:numFmt w:val="bullet"/>
      <w:lvlText w:val="•"/>
      <w:lvlJc w:val="left"/>
      <w:pPr>
        <w:ind w:left="5928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19B1"/>
    <w:rsid w:val="000C00C9"/>
    <w:rsid w:val="001938ED"/>
    <w:rsid w:val="00374F10"/>
    <w:rsid w:val="00437976"/>
    <w:rsid w:val="004556F8"/>
    <w:rsid w:val="00596A53"/>
    <w:rsid w:val="00693ED6"/>
    <w:rsid w:val="007666C3"/>
    <w:rsid w:val="00961BC5"/>
    <w:rsid w:val="00B41403"/>
    <w:rsid w:val="00E339E6"/>
    <w:rsid w:val="00E419B1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0"/>
      <w:ind w:left="1286" w:hanging="30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0"/>
      <w:ind w:left="1339" w:hanging="260"/>
    </w:pPr>
    <w:rPr>
      <w:sz w:val="26"/>
      <w:szCs w:val="26"/>
      <w:u w:val="single" w:color="00000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0"/>
      <w:ind w:left="1339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5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6F8"/>
    <w:rPr>
      <w:rFonts w:ascii="Tahoma" w:eastAsia="Times New Roman" w:hAnsi="Tahoma" w:cs="Tahoma"/>
      <w:sz w:val="16"/>
      <w:szCs w:val="16"/>
      <w:lang w:val="uk-UA"/>
    </w:rPr>
  </w:style>
  <w:style w:type="paragraph" w:customStyle="1" w:styleId="Default">
    <w:name w:val="Default"/>
    <w:rsid w:val="00961B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0"/>
      <w:ind w:left="1286" w:hanging="30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0"/>
      <w:ind w:left="1339" w:hanging="260"/>
    </w:pPr>
    <w:rPr>
      <w:sz w:val="26"/>
      <w:szCs w:val="26"/>
      <w:u w:val="single" w:color="00000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0"/>
      <w:ind w:left="1339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5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6F8"/>
    <w:rPr>
      <w:rFonts w:ascii="Tahoma" w:eastAsia="Times New Roman" w:hAnsi="Tahoma" w:cs="Tahoma"/>
      <w:sz w:val="16"/>
      <w:szCs w:val="16"/>
      <w:lang w:val="uk-UA"/>
    </w:rPr>
  </w:style>
  <w:style w:type="paragraph" w:customStyle="1" w:styleId="Default">
    <w:name w:val="Default"/>
    <w:rsid w:val="00961B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.ua/kpi_sociopl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iology.kpi.ua/educational-programs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kpi.ua/" TargetMode="External"/><Relationship Id="rId11" Type="http://schemas.openxmlformats.org/officeDocument/2006/relationships/hyperlink" Target="https://kpi.ua/kpi_sociopl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pi.ua/kpi_socio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i.ua/kpi_sociop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19657</Words>
  <Characters>11205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cp:lastPrinted>2024-03-06T12:22:00Z</cp:lastPrinted>
  <dcterms:created xsi:type="dcterms:W3CDTF">2024-04-12T13:59:00Z</dcterms:created>
  <dcterms:modified xsi:type="dcterms:W3CDTF">2024-04-12T15:15:00Z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2024-03-05T00:00:00Z</vt:filetime>
  </property>
</Properties>
</file>